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3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
&lt;options&gt;&lt;![CDATA[decimallen=2;caption=季度分析报告2019;groupnum=false;id=DT6LUS3UU5JU02DTZKYU6LS4YFTIF6FL;name=JDFX_2019;this-reportid=EBI$12$DT6LUS3UU5JU02DTZKYU6LS4YFTIF6FL$1$ENO3248MN9SW2UQNKUU4PINFNCNP5SLU.doc;viewtype=]]&gt;&lt;/options&gt;
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3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
&lt;options&gt;&lt;![CDATA[decimallen=2;caption=季度分析报告2019;groupnum=false;id=DT6LUS3UU5JU02DTZKYU6LS4YFTIF6FL;name=JDFX_2019;this-reportid=EBI$12$DT6LUS3UU5JU02DTZKYU6LS4YFTIF6FL$1$ENO3248MN9SW2UQNKUU4PINFNCNP5SLU.doc;viewtype=]]&gt;&lt;/options&gt;
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640" w:lineRule="exact"/>
        <w:jc w:val="right"/>
        <w:rPr>
          <w:rFonts w:ascii="方正小标宋简体" w:eastAsia="方正小标宋简体" w:hint="eastAsia"/>
          <w:sz w:val="72"/>
          <w:szCs w:val="72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72"/>
          <w:szCs w:val="72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mc:AlternateContent>
          <mc:Choice Requires="wps">
            <w:drawing>
              <wp:anchor distT="0" distB="0" distL="114298" distR="114298" simplePos="0" relativeHeight="2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4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5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
&lt;options&gt;&lt;![CDATA[decimallen=2;caption=年度分析报告;groupnum=false;id=DT6LUS3UU5JU02DTZKYU6LS4YFTIF6FL;name=ndfx;this-reportid=EBI$12$DT6LUS3UU5JU02DTZKYU6LS4YFTIF6FL$1$0CIW6IX1YNIBCPFCIPMQM0Q9XUCCZP37.doc;viewtype=]]&gt;&lt;/options&gt;
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6" o:spid="_x0000_s6" fillcolor="#FFFFFF" stroked="t" style="position:absolute;margin-left:0.0pt;margin-top:0.0pt;width:0.074998856pt;height:0.074998856pt;z-index:25;mso-position-horizontal:absolute;mso-position-vertical:absolute;mso-wrap-distance-left:8.999863pt;mso-wrap-distance-right:8.999863pt;mso-wrap-style:square;">
                <v:stroke color="#000000"/>
                <v:textbox id="849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
&lt;options&gt;&lt;![CDATA[decimallen=2;caption=年度分析报告;groupnum=false;id=DT6LUS3UU5JU02DTZKYU6LS4YFTIF6FL;name=ndfx;this-reportid=EBI$12$DT6LUS3UU5JU02DTZKYU6LS4YFTIF6FL$1$0CIW6IX1YNIBCPFCIPMQM0Q9XUCCZP37.doc;viewtype=]]&gt;&lt;/options&gt;
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84"/>
          <w:szCs w:val="84"/>
        </w:rPr>
        <w:t>统</w:t>
      </w:r>
      <w:r>
        <w:rPr>
          <w:rFonts w:ascii="方正小标宋简体" w:eastAsia="方正小标宋简体" w:hint="eastAsia"/>
          <w:sz w:val="84"/>
          <w:szCs w:val="84"/>
          <w:lang w:val="en-US" w:eastAsia="zh-CN"/>
        </w:rPr>
        <w:t xml:space="preserve"> </w:t>
      </w:r>
      <w:r>
        <w:rPr>
          <w:rFonts w:ascii="方正小标宋简体" w:eastAsia="方正小标宋简体" w:hint="eastAsia"/>
          <w:sz w:val="84"/>
          <w:szCs w:val="84"/>
        </w:rPr>
        <w:t>计</w:t>
      </w:r>
      <w:r>
        <w:rPr>
          <w:rFonts w:ascii="方正小标宋简体" w:eastAsia="方正小标宋简体" w:hint="eastAsia"/>
          <w:sz w:val="84"/>
          <w:szCs w:val="84"/>
          <w:lang w:val="en-US" w:eastAsia="zh-CN"/>
        </w:rPr>
        <w:t xml:space="preserve"> </w:t>
      </w:r>
      <w:r>
        <w:rPr>
          <w:rFonts w:ascii="方正小标宋简体" w:eastAsia="方正小标宋简体" w:hint="eastAsia"/>
          <w:sz w:val="84"/>
          <w:szCs w:val="84"/>
        </w:rPr>
        <w:t>报</w:t>
      </w:r>
      <w:r>
        <w:rPr>
          <w:rFonts w:ascii="方正小标宋简体" w:eastAsia="方正小标宋简体" w:hint="eastAsia"/>
          <w:sz w:val="84"/>
          <w:szCs w:val="84"/>
          <w:lang w:val="en-US" w:eastAsia="zh-CN"/>
        </w:rPr>
        <w:t xml:space="preserve"> </w:t>
      </w:r>
      <w:r>
        <w:rPr>
          <w:rFonts w:ascii="方正小标宋简体" w:eastAsia="方正小标宋简体" w:hint="eastAsia"/>
          <w:sz w:val="84"/>
          <w:szCs w:val="84"/>
        </w:rPr>
        <w:t>告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72"/>
          <w:szCs w:val="72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楷体_GB2312" w:eastAsia="楷体_GB2312" w:cs="楷体_GB2312" w:hint="eastAsia"/>
          <w:b/>
          <w:bCs/>
          <w:sz w:val="36"/>
          <w:szCs w:val="36"/>
        </w:rPr>
        <w:t>（</w:t>
      </w:r>
      <w:r>
        <w:rPr>
          <w:rFonts w:ascii="楷体_GB2312" w:eastAsia="楷体_GB2312" w:cs="楷体_GB2312"/>
          <w:b/>
          <w:bCs/>
          <w:sz w:val="36"/>
          <w:szCs w:val="36"/>
        </w:rPr>
        <w:t>2019</w:t>
      </w:r>
      <w:r>
        <w:rPr>
          <w:rFonts w:ascii="楷体_GB2312" w:eastAsia="楷体_GB2312" w:cs="楷体_GB2312" w:hint="eastAsia"/>
          <w:b/>
          <w:bCs/>
          <w:sz w:val="36"/>
          <w:szCs w:val="36"/>
        </w:rPr>
        <w:t>年度）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both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before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广西壮族自治区药品监督管理局办公室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eastAsia="楷体_GB2312" w:hint="eastAsia"/>
          <w:sz w:val="36"/>
          <w:szCs w:val="36"/>
        </w:rPr>
      </w:pPr>
      <w:r>
        <w:rPr>
          <w:rFonts w:ascii="黑体" w:eastAsia="黑体"/>
          <w:sz w:val="36"/>
          <w:szCs w:val="36"/>
          <w:highlight w:val="auto"/>
        </w:rPr>
        <w:t>2020</w:t>
      </w:r>
      <w:r>
        <w:rPr>
          <w:rFonts w:ascii="黑体" w:eastAsia="黑体" w:hint="eastAsia"/>
          <w:sz w:val="36"/>
          <w:szCs w:val="36"/>
          <w:highlight w:val="auto"/>
        </w:rPr>
        <w:t>年</w:t>
      </w:r>
      <w:r>
        <w:rPr>
          <w:rFonts w:ascii="黑体" w:eastAsia="黑体"/>
          <w:sz w:val="36"/>
          <w:szCs w:val="36"/>
          <w:lang w:val="en-US" w:eastAsia="zh-CN"/>
          <w:highlight w:val="auto"/>
        </w:rPr>
        <w:t>6</w:t>
      </w:r>
      <w:r>
        <w:rPr>
          <w:rFonts w:ascii="黑体" w:eastAsia="黑体" w:hint="eastAsia"/>
          <w:sz w:val="36"/>
          <w:szCs w:val="36"/>
          <w:highlight w:val="auto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440" w:right="1588" w:bottom="1440" w:left="1588" w:header="851" w:footer="992" w:gutter="0"/>
          <w:pgNumType/>
          <w:titlePg/>
          <w:docGrid w:type="lines" w:linePitch="312" w:charSpace="0"/>
        </w:sectPr>
      </w:pPr>
    </w:p>
    <w:p>
      <w:pPr>
        <w:bidi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仿宋_GB2312" w:eastAsia="仿宋_GB2312"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/>
        <w:textAlignment w:val="auto"/>
        <w:outlineLvl w:val="9"/>
        <w:rPr>
          <w:rFonts w:ascii="仿宋_GB2312" w:eastAsia="仿宋_GB2312" w:hint="eastAsia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本报告所用数据来源于《药品监督管理统计报表制度》，数据报告期为</w:t>
      </w:r>
      <w:r>
        <w:rPr>
          <w:rFonts w:ascii="仿宋_GB2312" w:eastAsia="仿宋_GB2312" w:hint="eastAsia"/>
          <w:spacing w:val="8"/>
          <w:sz w:val="32"/>
          <w:szCs w:val="32"/>
          <w:lang w:val="en-US" w:eastAsia="zh-CN"/>
          <w:highlight w:val="auto"/>
        </w:rPr>
        <w:t>2019</w:t>
      </w:r>
      <w:r>
        <w:rPr>
          <w:rFonts w:ascii="仿宋_GB2312" w:eastAsia="仿宋_GB2312" w:hint="eastAsia"/>
          <w:spacing w:val="8"/>
          <w:sz w:val="32"/>
          <w:szCs w:val="32"/>
          <w:highlight w:val="auto"/>
        </w:rPr>
        <w:t>年1月1日至</w:t>
      </w:r>
      <w:r>
        <w:rPr>
          <w:rFonts w:ascii="仿宋_GB2312" w:eastAsia="仿宋_GB2312" w:hint="eastAsia"/>
          <w:spacing w:val="8"/>
          <w:sz w:val="32"/>
          <w:szCs w:val="32"/>
          <w:lang w:val="en-US" w:eastAsia="zh-CN"/>
          <w:highlight w:val="auto"/>
        </w:rPr>
        <w:t>2019</w:t>
      </w:r>
      <w:r>
        <w:rPr>
          <w:rFonts w:ascii="仿宋_GB2312" w:eastAsia="仿宋_GB2312" w:hint="eastAsia"/>
          <w:spacing w:val="8"/>
          <w:sz w:val="32"/>
          <w:szCs w:val="32"/>
          <w:highlight w:val="auto"/>
        </w:rPr>
        <w:t>年12月31日。</w:t>
      </w:r>
      <w:r>
        <w:rPr>
          <w:rFonts w:ascii="仿宋_GB2312" w:eastAsia="仿宋_GB2312" w:hint="eastAsia"/>
          <w:spacing w:val="8"/>
          <w:sz w:val="32"/>
          <w:szCs w:val="32"/>
        </w:rPr>
        <w:t>报告分别对全区</w:t>
      </w:r>
      <w:r>
        <w:rPr>
          <w:rFonts w:ascii="仿宋_GB2312" w:eastAsia="仿宋_GB2312" w:hint="eastAsia"/>
          <w:spacing w:val="4"/>
          <w:sz w:val="32"/>
          <w:szCs w:val="32"/>
        </w:rPr>
        <w:t>药品、医疗器械、化妆品的</w:t>
      </w:r>
      <w:r>
        <w:rPr>
          <w:rFonts w:ascii="仿宋_GB2312" w:eastAsia="仿宋_GB2312" w:hint="eastAsia"/>
          <w:spacing w:val="8"/>
          <w:sz w:val="32"/>
          <w:szCs w:val="32"/>
        </w:rPr>
        <w:t>许可、生产经营监管、行政处罚等情况进行汇总分析，供药品监管系统参考使用。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 xml:space="preserve">    </w:t>
      </w:r>
    </w:p>
    <w:p>
      <w:pPr>
        <w:bidi w:val="0"/>
        <w:rPr>
          <w:rFonts w:hint="eastAsia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spacing w:line="640" w:lineRule="exact"/>
        <w:jc w:val="both"/>
        <w:rPr>
          <w:rFonts w:ascii="方正小标宋简体" w:eastAsia="方正小标宋简体" w:hint="eastAsia"/>
          <w:sz w:val="32"/>
          <w:szCs w:val="32"/>
        </w:rPr>
        <w:sectPr>
          <w:footerReference w:type="default" r:id="rId4"/>
          <w:pgSz w:w="11906" w:h="16838"/>
          <w:pgMar w:top="1440" w:right="1588" w:bottom="1440" w:left="1588" w:header="851" w:footer="992" w:gutter="0"/>
          <w:pgNumType w:start="1"/>
          <w:docGrid w:type="lines" w:linePitch="312" w:charSpace="0"/>
        </w:sectPr>
      </w:pPr>
    </w:p>
    <w:p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目  录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第一部分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药品监督管理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一、药品行政受理和注册审批情况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二、药品生产企业情况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三、药品经营企业情况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四、药品日常监管情况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五、地方药品抽验情况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六</w:t>
      </w:r>
      <w:r>
        <w:rPr>
          <w:rFonts w:ascii="仿宋_GB2312" w:eastAsia="仿宋_GB2312" w:cs="仿宋_GB2312" w:hint="eastAsia"/>
          <w:sz w:val="28"/>
          <w:szCs w:val="28"/>
        </w:rPr>
        <w:t>、药品投诉举报情况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七</w:t>
      </w:r>
      <w:r>
        <w:rPr>
          <w:rFonts w:ascii="仿宋_GB2312" w:eastAsia="仿宋_GB2312" w:cs="仿宋_GB2312" w:hint="eastAsia"/>
          <w:sz w:val="28"/>
          <w:szCs w:val="28"/>
        </w:rPr>
        <w:t>、药品案件查处情况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bidi w:val="0"/>
        <w:spacing w:line="520" w:lineRule="exact"/>
        <w:rPr>
          <w:rFonts w:eastAsia="仿宋_GB2312" w:hint="eastAsia"/>
          <w:sz w:val="23"/>
          <w:szCs w:val="23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八</w:t>
      </w:r>
      <w:r>
        <w:rPr>
          <w:rFonts w:ascii="仿宋_GB2312" w:eastAsia="仿宋_GB2312" w:cs="仿宋_GB2312" w:hint="eastAsia"/>
          <w:sz w:val="28"/>
          <w:szCs w:val="28"/>
        </w:rPr>
        <w:t>、互联网药品服务机构审批和监管情况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</w:t>
      </w:r>
      <w:r>
        <w:rPr>
          <w:rFonts w:eastAsia="黑体"/>
          <w:sz w:val="28"/>
          <w:szCs w:val="28"/>
        </w:rPr>
        <w:t>二</w:t>
      </w:r>
      <w:r>
        <w:rPr>
          <w:rFonts w:eastAsia="黑体" w:hint="eastAsia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医疗器械监督管理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一、医疗器械注册审批情况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9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二、医疗器械生产企业许可情况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</w:t>
      </w:r>
      <w:r>
        <w:rPr>
          <w:rFonts w:ascii="仿宋_GB2312" w:eastAsia="仿宋_GB2312" w:cs="仿宋_GB2312"/>
          <w:sz w:val="28"/>
          <w:szCs w:val="28"/>
        </w:rPr>
        <w:t>9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三、医疗器械经营企业许可（备案）情况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</w:rPr>
        <w:t>9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四、医疗器械日常监管情况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</w:rPr>
        <w:t>9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五、地方医疗器械抽验情况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10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七、医疗器械投诉举报情况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10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八、医疗器械案件查处情况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10</w:t>
      </w:r>
    </w:p>
    <w:p>
      <w:pPr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</w:t>
      </w:r>
      <w:r>
        <w:rPr>
          <w:rFonts w:eastAsia="黑体"/>
          <w:sz w:val="28"/>
          <w:szCs w:val="28"/>
        </w:rPr>
        <w:t>三</w:t>
      </w:r>
      <w:r>
        <w:rPr>
          <w:rFonts w:eastAsia="黑体" w:hint="eastAsia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化妆品监督管理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一、化妆品生产企业许可情况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二、化妆品日常监管情况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.......................................1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三、化妆品投诉举报情况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.......................................1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四、化妆品案件查处情况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.......................................1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</w:t>
      </w:r>
      <w:r>
        <w:rPr>
          <w:rFonts w:eastAsia="黑体"/>
          <w:sz w:val="28"/>
          <w:szCs w:val="28"/>
        </w:rPr>
        <w:t>四</w:t>
      </w:r>
      <w:r>
        <w:rPr>
          <w:rFonts w:eastAsia="黑体" w:hint="eastAsia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其他</w:t>
      </w:r>
    </w:p>
    <w:p>
      <w:pPr>
        <w:spacing w:line="520" w:lineRule="exact"/>
        <w:ind w:firstLine="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一、</w:t>
      </w:r>
      <w:r>
        <w:rPr>
          <w:rFonts w:ascii="仿宋_GB2312" w:eastAsia="仿宋_GB2312" w:cs="仿宋_GB2312" w:hint="eastAsia"/>
          <w:sz w:val="28"/>
          <w:szCs w:val="28"/>
        </w:rPr>
        <w:t>科研情况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1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</w:t>
      </w:r>
    </w:p>
    <w:p>
      <w:pPr>
        <w:bidi w:val="0"/>
        <w:spacing w:line="520" w:lineRule="exact"/>
        <w:rPr>
          <w:rFonts w:eastAsia="仿宋_GB2312" w:hint="eastAsia"/>
          <w:sz w:val="23"/>
          <w:szCs w:val="23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ascii="仿宋_GB2312" w:eastAsia="仿宋_GB2312" w:cs="仿宋_GB2312" w:hint="eastAsia"/>
          <w:sz w:val="28"/>
          <w:szCs w:val="28"/>
        </w:rPr>
        <w:t>、行政复议案件和行政诉讼案件情况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...........................1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第</w:t>
      </w:r>
      <w:r>
        <w:rPr>
          <w:rFonts w:eastAsia="黑体"/>
          <w:sz w:val="28"/>
          <w:szCs w:val="28"/>
        </w:rPr>
        <w:t>五</w:t>
      </w:r>
      <w:r>
        <w:rPr>
          <w:rFonts w:eastAsia="黑体" w:hint="eastAsia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 w:hint="eastAsia"/>
          <w:sz w:val="28"/>
          <w:szCs w:val="28"/>
        </w:rPr>
        <w:t>附表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附表1  自治区局行政受理事项情况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</w:t>
      </w:r>
      <w:r>
        <w:rPr>
          <w:rFonts w:ascii="仿宋_GB2312" w:eastAsia="仿宋_GB2312" w:cs="仿宋_GB2312"/>
          <w:sz w:val="28"/>
          <w:szCs w:val="28"/>
        </w:rPr>
        <w:t>14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 xml:space="preserve">  药品补充申请审批情况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</w:t>
      </w:r>
      <w:r>
        <w:rPr>
          <w:rFonts w:ascii="仿宋_GB2312" w:eastAsia="仿宋_GB2312" w:cs="仿宋_GB2312"/>
          <w:sz w:val="28"/>
          <w:szCs w:val="28"/>
        </w:rPr>
        <w:t>14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 xml:space="preserve">  药品再注册申请审批情况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</w:t>
      </w:r>
      <w:r>
        <w:rPr>
          <w:rFonts w:ascii="仿宋_GB2312" w:eastAsia="仿宋_GB2312" w:cs="仿宋_GB2312"/>
          <w:sz w:val="28"/>
          <w:szCs w:val="28"/>
        </w:rPr>
        <w:t>14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药品生产许可证核发情况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</w:t>
      </w:r>
      <w:r>
        <w:rPr>
          <w:rFonts w:ascii="仿宋_GB2312" w:eastAsia="仿宋_GB2312" w:cs="仿宋_GB2312"/>
          <w:sz w:val="28"/>
          <w:szCs w:val="28"/>
        </w:rPr>
        <w:t>15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 xml:space="preserve">  麻醉药品、精神药品和药品类易制毒化学品生产定点情况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ascii="仿宋_GB2312" w:eastAsia="仿宋_GB2312" w:cs="仿宋_GB2312"/>
          <w:sz w:val="28"/>
          <w:szCs w:val="28"/>
        </w:rPr>
        <w:t>16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药品经营企业情况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</w:t>
      </w:r>
      <w:r>
        <w:rPr>
          <w:rFonts w:ascii="仿宋_GB2312" w:eastAsia="仿宋_GB2312" w:cs="仿宋_GB2312"/>
          <w:sz w:val="28"/>
          <w:szCs w:val="28"/>
        </w:rPr>
        <w:t>17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 xml:space="preserve">  麻醉药品、精神药品和药品类易制毒化学品经营定点情况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ascii="仿宋_GB2312" w:eastAsia="仿宋_GB2312" w:cs="仿宋_GB2312"/>
          <w:sz w:val="28"/>
          <w:szCs w:val="28"/>
        </w:rPr>
        <w:t>18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8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药品生产企业日常监管情况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</w:t>
      </w:r>
      <w:r>
        <w:rPr>
          <w:rFonts w:ascii="仿宋_GB2312" w:eastAsia="仿宋_GB2312" w:cs="仿宋_GB2312"/>
          <w:sz w:val="28"/>
          <w:szCs w:val="28"/>
        </w:rPr>
        <w:t>18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药品经营企业日常监管情况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</w:t>
      </w:r>
      <w:r>
        <w:rPr>
          <w:rFonts w:ascii="仿宋_GB2312" w:eastAsia="仿宋_GB2312" w:cs="仿宋_GB2312"/>
          <w:sz w:val="28"/>
          <w:szCs w:val="28"/>
        </w:rPr>
        <w:t>19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0</w:t>
      </w:r>
      <w:r>
        <w:rPr>
          <w:rFonts w:ascii="仿宋_GB2312" w:eastAsia="仿宋_GB2312" w:cs="仿宋_GB2312" w:hint="eastAsia"/>
          <w:sz w:val="28"/>
          <w:szCs w:val="28"/>
        </w:rPr>
        <w:t xml:space="preserve">  地方药品抽验情况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20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全区药品</w:t>
      </w:r>
      <w:r>
        <w:rPr>
          <w:rFonts w:ascii="仿宋_GB2312" w:eastAsia="仿宋_GB2312" w:cs="仿宋_GB2312" w:hint="eastAsia"/>
          <w:sz w:val="28"/>
          <w:szCs w:val="28"/>
        </w:rPr>
        <w:t>投诉举报情况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</w:rPr>
        <w:t>21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 xml:space="preserve">  违法药品案件查处情况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</w:rPr>
        <w:t>22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13</w:t>
      </w:r>
      <w:r>
        <w:rPr>
          <w:rFonts w:ascii="仿宋_GB2312" w:eastAsia="仿宋_GB2312" w:cs="仿宋_GB2312" w:hint="eastAsia"/>
          <w:sz w:val="28"/>
          <w:szCs w:val="28"/>
        </w:rPr>
        <w:t xml:space="preserve">  互联网药品服务机构审批和监管情况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</w:t>
      </w:r>
      <w:r>
        <w:rPr>
          <w:rFonts w:ascii="仿宋_GB2312" w:eastAsia="仿宋_GB2312" w:cs="仿宋_GB2312"/>
          <w:sz w:val="28"/>
          <w:szCs w:val="28"/>
        </w:rPr>
        <w:t>24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14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医疗器械审批情况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</w:t>
      </w:r>
      <w:r>
        <w:rPr>
          <w:rFonts w:ascii="仿宋_GB2312" w:eastAsia="仿宋_GB2312" w:cs="仿宋_GB2312"/>
          <w:sz w:val="28"/>
          <w:szCs w:val="28"/>
        </w:rPr>
        <w:t>25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医疗器械生产企业许可及备案情况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</w:t>
      </w:r>
      <w:r>
        <w:rPr>
          <w:rFonts w:ascii="仿宋_GB2312" w:eastAsia="仿宋_GB2312" w:cs="仿宋_GB2312"/>
          <w:sz w:val="28"/>
          <w:szCs w:val="28"/>
        </w:rPr>
        <w:t>26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医疗器械经营企业许可、备案情况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27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17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医疗器械生产日常监管情况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28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ascii="仿宋_GB2312" w:eastAsia="仿宋_GB2312" w:cs="仿宋_GB2312" w:hint="eastAsia"/>
          <w:sz w:val="28"/>
          <w:szCs w:val="28"/>
        </w:rPr>
        <w:t xml:space="preserve">  医疗器械经营、使用日常监管情况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29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19</w:t>
      </w:r>
      <w:r>
        <w:rPr>
          <w:rFonts w:ascii="仿宋_GB2312" w:eastAsia="仿宋_GB2312" w:cs="仿宋_GB2312" w:hint="eastAsia"/>
          <w:sz w:val="28"/>
          <w:szCs w:val="28"/>
        </w:rPr>
        <w:t xml:space="preserve">  地方医疗器械抽验情况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30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全区</w:t>
      </w:r>
      <w:r>
        <w:rPr>
          <w:rFonts w:ascii="仿宋_GB2312" w:eastAsia="仿宋_GB2312" w:cs="仿宋_GB2312" w:hint="eastAsia"/>
          <w:sz w:val="28"/>
          <w:szCs w:val="28"/>
        </w:rPr>
        <w:t>医疗器械投诉举报情况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</w:rPr>
        <w:t>31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21</w:t>
      </w:r>
      <w:r>
        <w:rPr>
          <w:rFonts w:ascii="仿宋_GB2312" w:eastAsia="仿宋_GB2312" w:cs="仿宋_GB2312" w:hint="eastAsia"/>
          <w:sz w:val="28"/>
          <w:szCs w:val="28"/>
        </w:rPr>
        <w:t xml:space="preserve">  查处违法医疗器械案件情况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</w:rPr>
        <w:t>31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22</w:t>
      </w:r>
      <w:r>
        <w:rPr>
          <w:rFonts w:ascii="仿宋_GB2312" w:eastAsia="仿宋_GB2312" w:cs="仿宋_GB2312" w:hint="eastAsia"/>
          <w:sz w:val="28"/>
          <w:szCs w:val="28"/>
        </w:rPr>
        <w:t xml:space="preserve">  化妆品生产企业</w:t>
      </w:r>
      <w:r>
        <w:rPr>
          <w:rFonts w:ascii="仿宋_GB2312" w:eastAsia="仿宋_GB2312" w:cs="仿宋_GB2312"/>
          <w:sz w:val="28"/>
          <w:szCs w:val="28"/>
        </w:rPr>
        <w:t>生产</w:t>
      </w:r>
      <w:r>
        <w:rPr>
          <w:rFonts w:ascii="仿宋_GB2312" w:eastAsia="仿宋_GB2312" w:cs="仿宋_GB2312" w:hint="eastAsia"/>
          <w:sz w:val="28"/>
          <w:szCs w:val="28"/>
        </w:rPr>
        <w:t>许可情况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32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23</w:t>
      </w:r>
      <w:r>
        <w:rPr>
          <w:rFonts w:ascii="仿宋_GB2312" w:eastAsia="仿宋_GB2312" w:cs="仿宋_GB2312" w:hint="eastAsia"/>
          <w:sz w:val="28"/>
          <w:szCs w:val="28"/>
        </w:rPr>
        <w:t xml:space="preserve">  化妆品生产企业日常监管情况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33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24</w:t>
      </w: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全区</w:t>
      </w:r>
      <w:r>
        <w:rPr>
          <w:rFonts w:ascii="仿宋_GB2312" w:eastAsia="仿宋_GB2312" w:cs="仿宋_GB2312" w:hint="eastAsia"/>
          <w:sz w:val="28"/>
          <w:szCs w:val="28"/>
        </w:rPr>
        <w:t>化妆品投诉举报情况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34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25</w:t>
      </w:r>
      <w:r>
        <w:rPr>
          <w:rFonts w:ascii="仿宋_GB2312" w:eastAsia="仿宋_GB2312" w:cs="仿宋_GB2312" w:hint="eastAsia"/>
          <w:sz w:val="28"/>
          <w:szCs w:val="28"/>
        </w:rPr>
        <w:t xml:space="preserve">  违法化妆品案件查处情况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35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26</w:t>
      </w:r>
      <w:r>
        <w:rPr>
          <w:rFonts w:ascii="仿宋_GB2312" w:eastAsia="仿宋_GB2312" w:cs="仿宋_GB2312" w:hint="eastAsia"/>
          <w:sz w:val="28"/>
          <w:szCs w:val="28"/>
        </w:rPr>
        <w:t xml:space="preserve">  科研情况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............................................</w:t>
      </w:r>
      <w:r>
        <w:rPr>
          <w:rFonts w:ascii="仿宋_GB2312" w:eastAsia="仿宋_GB2312" w:cs="仿宋_GB2312"/>
          <w:sz w:val="28"/>
          <w:szCs w:val="28"/>
        </w:rPr>
        <w:t>36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27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药品监督管理行政复议案件情况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37</w:t>
      </w:r>
    </w:p>
    <w:p>
      <w:pPr>
        <w:bidi w:val="0"/>
        <w:spacing w:line="520" w:lineRule="exact"/>
        <w:rPr>
          <w:rFonts w:ascii="仿宋_GB2312" w:eastAsia="仿宋_GB2312" w:cs="仿宋_GB2312" w:hint="eastAsia"/>
          <w:sz w:val="28"/>
          <w:szCs w:val="28"/>
        </w:rPr>
        <w:sectPr>
          <w:footerReference w:type="default" r:id="rId5"/>
          <w:pgSz w:w="11906" w:h="16838"/>
          <w:pgMar w:top="1440" w:right="1588" w:bottom="1440" w:left="1588" w:header="851" w:footer="992" w:gutter="0"/>
          <w:pgNumType/>
          <w:docGrid w:type="lines" w:linePitch="312" w:charSpace="0"/>
        </w:sectPr>
      </w:pPr>
      <w:r>
        <w:rPr>
          <w:rFonts w:ascii="仿宋_GB2312" w:eastAsia="仿宋_GB2312" w:cs="仿宋_GB2312" w:hint="eastAsia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28</w:t>
      </w:r>
      <w:r>
        <w:rPr>
          <w:rFonts w:ascii="仿宋_GB2312" w:eastAsia="仿宋_GB2312" w:cs="仿宋_GB2312" w:hint="eastAsia"/>
          <w:sz w:val="28"/>
          <w:szCs w:val="28"/>
        </w:rPr>
        <w:t xml:space="preserve">  药品监督管理行政诉讼案件情况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38</w:t>
      </w:r>
    </w:p>
    <w:p>
      <w:pPr>
        <w:pStyle w:val="1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一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药品监督管理</w:t>
      </w:r>
    </w:p>
    <w:p>
      <w:pPr>
        <w:bidi w:val="0"/>
        <w:spacing w:line="640" w:lineRule="exact"/>
        <w:jc w:val="center"/>
        <w:rPr>
          <w:rFonts w:ascii="黑体" w:eastAsia="黑体"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一、药品行政受理和注册审批情况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年共受理药品补充申请</w:t>
      </w:r>
      <w:r>
        <w:rPr>
          <w:rFonts w:ascii="仿宋_GB2312" w:eastAsia="仿宋_GB2312" w:cs="仿宋_GB2312"/>
          <w:sz w:val="28"/>
          <w:szCs w:val="28"/>
        </w:rPr>
        <w:t>513</w:t>
      </w:r>
      <w:r>
        <w:rPr>
          <w:rFonts w:ascii="仿宋_GB2312" w:eastAsia="仿宋_GB2312" w:cs="仿宋_GB2312" w:hint="eastAsia"/>
          <w:sz w:val="28"/>
          <w:szCs w:val="28"/>
        </w:rPr>
        <w:t>件。（详见附表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共批准中药天然药物、化学药品、生物制品补充申请审批事项</w:t>
      </w:r>
      <w:r>
        <w:rPr>
          <w:rFonts w:ascii="仿宋_GB2312" w:eastAsia="仿宋_GB2312" w:cs="仿宋_GB2312"/>
          <w:sz w:val="28"/>
          <w:szCs w:val="28"/>
        </w:rPr>
        <w:t>397</w:t>
      </w:r>
      <w:r>
        <w:rPr>
          <w:rFonts w:ascii="仿宋_GB2312" w:eastAsia="仿宋_GB2312" w:cs="仿宋_GB2312" w:hint="eastAsia"/>
          <w:sz w:val="28"/>
          <w:szCs w:val="28"/>
        </w:rPr>
        <w:t>件，备案事项</w:t>
      </w:r>
      <w:r>
        <w:rPr>
          <w:rFonts w:ascii="仿宋_GB2312" w:eastAsia="仿宋_GB2312" w:cs="仿宋_GB2312"/>
          <w:sz w:val="28"/>
          <w:szCs w:val="28"/>
        </w:rPr>
        <w:t>1881</w:t>
      </w:r>
      <w:r>
        <w:rPr>
          <w:rFonts w:ascii="仿宋_GB2312" w:eastAsia="仿宋_GB2312" w:cs="仿宋_GB2312" w:hint="eastAsia"/>
          <w:sz w:val="28"/>
          <w:szCs w:val="28"/>
        </w:rPr>
        <w:t>件。国产药品再注册申请</w:t>
      </w:r>
      <w:r>
        <w:rPr>
          <w:rFonts w:ascii="仿宋_GB2312" w:eastAsia="仿宋_GB2312" w:cs="仿宋_GB2312"/>
          <w:sz w:val="28"/>
          <w:szCs w:val="28"/>
        </w:rPr>
        <w:t>38</w:t>
      </w:r>
      <w:r>
        <w:rPr>
          <w:rFonts w:ascii="仿宋_GB2312" w:eastAsia="仿宋_GB2312" w:cs="仿宋_GB2312" w:hint="eastAsia"/>
          <w:sz w:val="28"/>
          <w:szCs w:val="28"/>
        </w:rPr>
        <w:t>件，其中中药天然药物</w:t>
      </w:r>
      <w:r>
        <w:rPr>
          <w:rFonts w:ascii="仿宋_GB2312" w:eastAsia="仿宋_GB2312" w:cs="仿宋_GB2312"/>
          <w:sz w:val="28"/>
          <w:szCs w:val="28"/>
        </w:rPr>
        <w:t>26</w:t>
      </w:r>
      <w:r>
        <w:rPr>
          <w:rFonts w:ascii="仿宋_GB2312" w:eastAsia="仿宋_GB2312" w:cs="仿宋_GB2312" w:hint="eastAsia"/>
          <w:sz w:val="28"/>
          <w:szCs w:val="28"/>
        </w:rPr>
        <w:t>件，化学药品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件。（详见附表</w:t>
      </w:r>
      <w:r>
        <w:rPr>
          <w:rFonts w:ascii="仿宋_GB2312" w:eastAsia="仿宋_GB2312" w:cs="仿宋_GB2312"/>
          <w:sz w:val="28"/>
          <w:szCs w:val="28"/>
        </w:rPr>
        <w:t>2-3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二、药品生产企业情况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drawing>
          <wp:anchor distT="0" distB="0" distL="85723" distR="85723" simplePos="0" relativeHeight="2" behindDoc="1" locked="0" layoutInCell="1" hidden="0" allowOverlap="1">
            <wp:simplePos x="0" y="0"/>
            <wp:positionH relativeFrom="column">
              <wp:posOffset>441039</wp:posOffset>
            </wp:positionH>
            <wp:positionV relativeFrom="paragraph">
              <wp:posOffset>568400</wp:posOffset>
            </wp:positionV>
            <wp:extent cx="4943405" cy="3009899"/>
            <wp:effectExtent l="0" t="0" r="0" b="0"/>
            <wp:wrapNone/>
            <wp:docPr id="7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43405" cy="3009899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sz w:val="28"/>
          <w:szCs w:val="28"/>
        </w:rPr>
        <w:t>12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月底，全区核发药品生产企业许可证</w:t>
      </w:r>
      <w:r>
        <w:rPr>
          <w:rFonts w:ascii="仿宋_GB2312" w:eastAsia="仿宋_GB2312" w:cs="仿宋_GB2312"/>
          <w:color w:val="000000"/>
          <w:sz w:val="28"/>
          <w:szCs w:val="28"/>
        </w:rPr>
        <w:t>243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个,同比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增长</w:t>
      </w:r>
      <w:r>
        <w:rPr>
          <w:rFonts w:ascii="仿宋_GB2312" w:eastAsia="仿宋_GB2312" w:cs="仿宋_GB2312"/>
          <w:spacing w:val="-4"/>
          <w:sz w:val="28"/>
          <w:szCs w:val="28"/>
        </w:rPr>
        <w:t>0.83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</w:t>
      </w:r>
    </w:p>
    <w:p>
      <w:pPr>
        <w:bidi w:val="0"/>
        <w:spacing w:line="560" w:lineRule="exact"/>
        <w:ind w:firstLine="640"/>
        <w:rPr>
          <w:rFonts w:eastAsia="仿宋_GB2312" w:hint="eastAsia"/>
          <w:color w:val="000000"/>
          <w:sz w:val="32"/>
          <w:szCs w:val="32"/>
        </w:rPr>
      </w:pPr>
    </w:p>
    <w:p>
      <w:pPr>
        <w:bidi w:val="0"/>
        <w:spacing w:line="560" w:lineRule="exact"/>
        <w:ind w:firstLine="640"/>
        <w:rPr>
          <w:rFonts w:eastAsia="仿宋_GB2312" w:hint="eastAsia"/>
          <w:color w:val="000000"/>
          <w:sz w:val="32"/>
          <w:szCs w:val="32"/>
        </w:rPr>
      </w:pPr>
    </w:p>
    <w:p>
      <w:pPr>
        <w:bidi w:val="0"/>
        <w:spacing w:line="560" w:lineRule="exact"/>
        <w:ind w:firstLine="640"/>
        <w:rPr>
          <w:rFonts w:eastAsia="仿宋_GB2312" w:hint="eastAsia"/>
          <w:color w:val="000000"/>
          <w:sz w:val="32"/>
          <w:szCs w:val="32"/>
        </w:rPr>
      </w:pPr>
    </w:p>
    <w:p>
      <w:pPr>
        <w:bidi w:val="0"/>
        <w:spacing w:line="560" w:lineRule="exact"/>
        <w:ind w:firstLine="640"/>
        <w:rPr>
          <w:rFonts w:eastAsia="仿宋_GB2312" w:hint="eastAsia"/>
          <w:color w:val="000000"/>
          <w:sz w:val="32"/>
          <w:szCs w:val="32"/>
        </w:rPr>
      </w:pPr>
    </w:p>
    <w:p>
      <w:pPr>
        <w:bidi w:val="0"/>
        <w:spacing w:line="560" w:lineRule="exact"/>
        <w:ind w:firstLine="640"/>
        <w:rPr>
          <w:rFonts w:eastAsia="仿宋_GB2312" w:hint="eastAsia"/>
          <w:color w:val="000000"/>
          <w:sz w:val="32"/>
          <w:szCs w:val="32"/>
        </w:rPr>
      </w:pPr>
    </w:p>
    <w:p>
      <w:pPr>
        <w:bidi w:val="0"/>
        <w:spacing w:line="560" w:lineRule="exact"/>
        <w:ind w:firstLine="640"/>
        <w:rPr>
          <w:rFonts w:eastAsia="仿宋_GB2312" w:hint="eastAsia"/>
          <w:color w:val="000000"/>
          <w:sz w:val="32"/>
          <w:szCs w:val="32"/>
        </w:rPr>
      </w:pPr>
    </w:p>
    <w:p>
      <w:pPr>
        <w:bidi w:val="0"/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bidi w:val="0"/>
        <w:spacing w:line="560" w:lineRule="exact"/>
        <w:ind w:firstLine="560"/>
        <w:jc w:val="center"/>
        <w:rPr>
          <w:rFonts w:eastAsia="仿宋_GB2312" w:hint="eastAsia"/>
          <w:sz w:val="28"/>
          <w:szCs w:val="28"/>
        </w:rPr>
      </w:pPr>
    </w:p>
    <w:p>
      <w:pPr>
        <w:bidi w:val="0"/>
        <w:spacing w:line="560" w:lineRule="exact"/>
        <w:ind w:firstLine="56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bCs/>
          <w:sz w:val="28"/>
          <w:szCs w:val="28"/>
        </w:rPr>
        <w:t>图</w:t>
      </w:r>
      <w:r>
        <w:rPr>
          <w:rFonts w:eastAsia="仿宋_GB2312"/>
          <w:b/>
          <w:bCs/>
          <w:sz w:val="28"/>
          <w:szCs w:val="28"/>
        </w:rPr>
        <w:t>1   2015</w:t>
      </w:r>
      <w:r>
        <w:rPr>
          <w:rFonts w:eastAsia="仿宋_GB2312" w:hint="eastAsia"/>
          <w:b/>
          <w:bCs/>
          <w:sz w:val="28"/>
          <w:szCs w:val="28"/>
        </w:rPr>
        <w:t>年</w:t>
      </w:r>
      <w:r>
        <w:rPr>
          <w:rFonts w:eastAsia="仿宋_GB2312"/>
          <w:b/>
          <w:bCs/>
          <w:sz w:val="28"/>
          <w:szCs w:val="28"/>
        </w:rPr>
        <w:t>—2019</w:t>
      </w:r>
      <w:r>
        <w:rPr>
          <w:rFonts w:eastAsia="仿宋_GB2312" w:hint="eastAsia"/>
          <w:b/>
          <w:bCs/>
          <w:sz w:val="28"/>
          <w:szCs w:val="28"/>
        </w:rPr>
        <w:t>年药品生产企业情况</w:t>
      </w:r>
      <w:r>
        <w:rPr>
          <w:rFonts w:eastAsia="仿宋_GB2312"/>
          <w:b/>
          <w:bCs/>
          <w:sz w:val="28"/>
          <w:szCs w:val="28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生产企业按照所生产的产品分，生产制剂企业有</w:t>
      </w:r>
      <w:r>
        <w:rPr>
          <w:rFonts w:ascii="仿宋_GB2312" w:eastAsia="仿宋_GB2312" w:cs="仿宋_GB2312"/>
          <w:color w:val="000000"/>
          <w:sz w:val="28"/>
          <w:szCs w:val="28"/>
        </w:rPr>
        <w:t>124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家，生产原料药企业30家，生产化学药的企业有103家，生产中药（含饮片）的企业有</w:t>
      </w:r>
      <w:r>
        <w:rPr>
          <w:rFonts w:ascii="仿宋_GB2312" w:eastAsia="仿宋_GB2312" w:cs="仿宋_GB2312"/>
          <w:color w:val="000000"/>
          <w:sz w:val="28"/>
          <w:szCs w:val="28"/>
        </w:rPr>
        <w:t>175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家，生产医用气体的企业26家，生产药用辅料的企业有22家，生产空心胶囊的企业有</w:t>
      </w:r>
      <w:r>
        <w:rPr>
          <w:rFonts w:ascii="仿宋_GB2312" w:eastAsia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家，生产特殊药品的企业有3家。（详见附表</w:t>
      </w:r>
      <w:r>
        <w:rPr>
          <w:rFonts w:ascii="仿宋_GB2312" w:eastAsia="仿宋_GB2312" w:cs="仿宋_GB2312"/>
          <w:color w:val="000000"/>
          <w:sz w:val="28"/>
          <w:szCs w:val="28"/>
        </w:rPr>
        <w:t>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年全区麻醉药品、精神药品定点生产企业3家，其中麻醉药品生产企业1家；二类精神药品定点生产企业2家。（详见附表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三、药品经营企业情况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sz w:val="28"/>
          <w:szCs w:val="28"/>
        </w:rPr>
        <w:t>12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月底，全区共有《药品经营许可证》持证企业</w:t>
      </w:r>
      <w:r>
        <w:rPr>
          <w:rFonts w:ascii="仿宋_GB2312" w:eastAsia="仿宋_GB2312" w:cs="仿宋_GB2312"/>
          <w:color w:val="000000"/>
          <w:sz w:val="28"/>
          <w:szCs w:val="28"/>
        </w:rPr>
        <w:t>19924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家。其中，零售连锁企业及连锁门店</w:t>
      </w:r>
      <w:r>
        <w:rPr>
          <w:rFonts w:ascii="仿宋_GB2312" w:eastAsia="仿宋_GB2312" w:cs="仿宋_GB2312"/>
          <w:color w:val="000000"/>
          <w:sz w:val="28"/>
          <w:szCs w:val="28"/>
        </w:rPr>
        <w:t>13036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家，占经营企业总量的</w:t>
      </w:r>
      <w:r>
        <w:rPr>
          <w:rFonts w:ascii="仿宋_GB2312" w:eastAsia="仿宋_GB2312" w:cs="仿宋_GB2312"/>
          <w:color w:val="000000"/>
          <w:sz w:val="28"/>
          <w:szCs w:val="28"/>
        </w:rPr>
        <w:t>65.43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%；其次是零售企业</w:t>
      </w:r>
      <w:r>
        <w:rPr>
          <w:rFonts w:ascii="仿宋_GB2312" w:eastAsia="仿宋_GB2312" w:cs="仿宋_GB2312"/>
          <w:color w:val="000000"/>
          <w:sz w:val="28"/>
          <w:szCs w:val="28"/>
        </w:rPr>
        <w:t>6528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家，占</w:t>
      </w:r>
      <w:r>
        <w:rPr>
          <w:rFonts w:ascii="仿宋_GB2312" w:eastAsia="仿宋_GB2312" w:cs="仿宋_GB2312"/>
          <w:color w:val="000000"/>
          <w:sz w:val="28"/>
          <w:szCs w:val="28"/>
        </w:rPr>
        <w:t>32.76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%；法人、非法人批发企业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360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家，占1.8</w:t>
      </w:r>
      <w:r>
        <w:rPr>
          <w:rFonts w:ascii="仿宋_GB2312" w:eastAsia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%。（详见附表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全区共有麻醉药品和第一类精神药品定点区域性批发企业19家。专门从事第二类精神药品批发企业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112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家、定点零售连锁企业</w:t>
      </w:r>
      <w:r>
        <w:rPr>
          <w:rFonts w:ascii="仿宋_GB2312" w:eastAsia="仿宋_GB2312" w:cs="仿宋_GB2312"/>
          <w:color w:val="000000"/>
          <w:sz w:val="28"/>
          <w:szCs w:val="28"/>
        </w:rPr>
        <w:t>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家。药品类易制毒化学品原料药定点经营企业1家。（详见附表</w:t>
      </w:r>
      <w:r>
        <w:rPr>
          <w:rFonts w:ascii="仿宋_GB2312" w:eastAsia="仿宋_GB2312" w:cs="仿宋_GB2312"/>
          <w:color w:val="000000"/>
          <w:sz w:val="28"/>
          <w:szCs w:val="28"/>
        </w:rPr>
        <w:t>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bidi w:val="0"/>
        <w:spacing w:before="120" w:line="560" w:lineRule="exact"/>
        <w:ind w:firstLine="560"/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drawing>
          <wp:anchor distT="0" distB="0" distL="85723" distR="85723" simplePos="0" relativeHeight="3" behindDoc="1" locked="0" layoutInCell="1" hidden="0" allowOverlap="1">
            <wp:simplePos x="0" y="0"/>
            <wp:positionH relativeFrom="column">
              <wp:posOffset>569628</wp:posOffset>
            </wp:positionH>
            <wp:positionV relativeFrom="paragraph">
              <wp:posOffset>95295</wp:posOffset>
            </wp:positionV>
            <wp:extent cx="4571931" cy="2743157"/>
            <wp:effectExtent l="0" t="0" r="0" b="0"/>
            <wp:wrapNone/>
            <wp:docPr id="10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1931" cy="2743157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bidi w:val="0"/>
        <w:spacing w:before="120" w:line="560" w:lineRule="exact"/>
        <w:ind w:firstLine="560"/>
        <w:jc w:val="center"/>
        <w:rPr>
          <w:rFonts w:eastAsia="仿宋_GB2312"/>
          <w:color w:val="000000"/>
          <w:sz w:val="28"/>
          <w:szCs w:val="28"/>
        </w:rPr>
      </w:pPr>
    </w:p>
    <w:p>
      <w:pPr>
        <w:bidi w:val="0"/>
        <w:spacing w:before="120" w:line="56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before="120" w:line="56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before="120" w:line="56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before="120" w:line="560" w:lineRule="exact"/>
        <w:ind w:left="0"/>
        <w:rPr>
          <w:rFonts w:eastAsia="仿宋_GB2312"/>
          <w:color w:val="000000"/>
          <w:sz w:val="28"/>
          <w:szCs w:val="28"/>
        </w:rPr>
      </w:pPr>
    </w:p>
    <w:p>
      <w:pPr>
        <w:bidi w:val="0"/>
        <w:spacing w:before="120" w:line="560" w:lineRule="exact"/>
        <w:ind w:left="0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before="120" w:line="560" w:lineRule="exact"/>
        <w:ind w:firstLine="560"/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图</w:t>
      </w:r>
      <w:r>
        <w:rPr>
          <w:rFonts w:eastAsia="仿宋_GB2312"/>
          <w:b/>
          <w:bCs/>
          <w:color w:val="000000"/>
          <w:sz w:val="28"/>
          <w:szCs w:val="28"/>
        </w:rPr>
        <w:t xml:space="preserve">2  </w:t>
      </w:r>
      <w:r>
        <w:rPr>
          <w:rFonts w:eastAsia="仿宋_GB2312"/>
          <w:b/>
          <w:bCs/>
          <w:sz w:val="28"/>
          <w:szCs w:val="28"/>
        </w:rPr>
        <w:t xml:space="preserve"> 2015</w:t>
      </w:r>
      <w:r>
        <w:rPr>
          <w:rFonts w:eastAsia="仿宋_GB2312" w:hint="eastAsia"/>
          <w:b/>
          <w:bCs/>
          <w:sz w:val="28"/>
          <w:szCs w:val="28"/>
        </w:rPr>
        <w:t>年</w:t>
      </w:r>
      <w:r>
        <w:rPr>
          <w:rFonts w:eastAsia="仿宋_GB2312"/>
          <w:b/>
          <w:bCs/>
          <w:sz w:val="28"/>
          <w:szCs w:val="28"/>
        </w:rPr>
        <w:t>—2019</w:t>
      </w:r>
      <w:r>
        <w:rPr>
          <w:rFonts w:eastAsia="仿宋_GB2312" w:hint="eastAsia"/>
          <w:b/>
          <w:bCs/>
          <w:sz w:val="28"/>
          <w:szCs w:val="28"/>
        </w:rPr>
        <w:t>年</w:t>
      </w:r>
      <w:r>
        <w:rPr>
          <w:rFonts w:eastAsia="仿宋_GB2312" w:hint="eastAsia"/>
          <w:b/>
          <w:bCs/>
          <w:color w:val="000000"/>
          <w:sz w:val="28"/>
          <w:szCs w:val="28"/>
        </w:rPr>
        <w:t>药品经营企业情况（单位：家）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四、药品日常监管情况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eastAsia="楷体_GB2312"/>
          <w:b/>
          <w:color w:val="000000"/>
          <w:sz w:val="28"/>
          <w:szCs w:val="28"/>
        </w:rPr>
      </w:pPr>
      <w:r>
        <w:rPr>
          <w:rFonts w:eastAsia="楷体_GB2312" w:hint="eastAsia"/>
          <w:b/>
          <w:color w:val="000000"/>
          <w:sz w:val="28"/>
          <w:szCs w:val="28"/>
        </w:rPr>
        <w:t>（一）药品生产企业日常监管情况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年各级监管机构共检查药品生产企业</w:t>
      </w:r>
      <w:r>
        <w:rPr>
          <w:rFonts w:ascii="仿宋_GB2312" w:eastAsia="仿宋_GB2312" w:cs="仿宋_GB2312"/>
          <w:color w:val="000000"/>
          <w:sz w:val="28"/>
          <w:szCs w:val="28"/>
        </w:rPr>
        <w:t>699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家次，其中基本药物生产企业</w:t>
      </w:r>
      <w:r>
        <w:rPr>
          <w:rFonts w:ascii="仿宋_GB2312" w:eastAsia="仿宋_GB2312" w:cs="仿宋_GB2312"/>
          <w:color w:val="000000"/>
          <w:sz w:val="28"/>
          <w:szCs w:val="28"/>
        </w:rPr>
        <w:t>336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家次，责令整改</w:t>
      </w:r>
      <w:r>
        <w:rPr>
          <w:rFonts w:ascii="仿宋_GB2312" w:eastAsia="仿宋_GB2312" w:cs="仿宋_GB2312"/>
          <w:color w:val="000000"/>
          <w:sz w:val="28"/>
          <w:szCs w:val="28"/>
        </w:rPr>
        <w:t>264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家次，收回GMP证书</w:t>
      </w:r>
      <w:r>
        <w:rPr>
          <w:rFonts w:ascii="仿宋_GB2312" w:eastAsia="仿宋_GB2312" w:cs="仿宋_GB2312"/>
          <w:color w:val="000000"/>
          <w:sz w:val="28"/>
          <w:szCs w:val="28"/>
        </w:rPr>
        <w:t>12张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，移交稽查部门立案查处</w:t>
      </w:r>
      <w:r>
        <w:rPr>
          <w:rFonts w:ascii="仿宋_GB2312" w:eastAsia="仿宋_GB2312" w:cs="仿宋_GB2312"/>
          <w:color w:val="000000"/>
          <w:sz w:val="28"/>
          <w:szCs w:val="28"/>
        </w:rPr>
        <w:t>2家次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。（详见附表</w:t>
      </w:r>
      <w:r>
        <w:rPr>
          <w:rFonts w:ascii="仿宋_GB2312" w:eastAsia="仿宋_GB2312" w:cs="仿宋_GB2312"/>
          <w:color w:val="000000"/>
          <w:sz w:val="28"/>
          <w:szCs w:val="28"/>
        </w:rPr>
        <w:t>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eastAsia="楷体_GB2312"/>
          <w:b/>
          <w:color w:val="000000"/>
          <w:sz w:val="28"/>
          <w:szCs w:val="28"/>
        </w:rPr>
      </w:pPr>
      <w:r>
        <w:rPr>
          <w:rFonts w:eastAsia="楷体_GB2312" w:hint="eastAsia"/>
          <w:b/>
          <w:color w:val="000000"/>
          <w:sz w:val="28"/>
          <w:szCs w:val="28"/>
        </w:rPr>
        <w:t>（二）药品经营企业日常监管情况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年各级监管机构共检查药品经营企业</w:t>
      </w:r>
      <w:r>
        <w:rPr>
          <w:rFonts w:ascii="仿宋_GB2312" w:eastAsia="仿宋_GB2312" w:cs="仿宋_GB2312"/>
          <w:color w:val="000000"/>
          <w:sz w:val="28"/>
          <w:szCs w:val="28"/>
        </w:rPr>
        <w:t>26077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家次，收回GSP证书</w:t>
      </w:r>
      <w:r>
        <w:rPr>
          <w:rFonts w:ascii="仿宋_GB2312" w:eastAsia="仿宋_GB2312" w:cs="仿宋_GB2312"/>
          <w:color w:val="000000"/>
          <w:sz w:val="28"/>
          <w:szCs w:val="28"/>
        </w:rPr>
        <w:t>6张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。其中批发企业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653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家次，发现存在违反药品经营相关管理规定行为的企业</w:t>
      </w:r>
      <w:r>
        <w:rPr>
          <w:rFonts w:ascii="仿宋_GB2312" w:eastAsia="仿宋_GB2312" w:cs="仿宋_GB2312"/>
          <w:color w:val="000000"/>
          <w:sz w:val="28"/>
          <w:szCs w:val="28"/>
        </w:rPr>
        <w:t>35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整改</w:t>
      </w:r>
      <w:r>
        <w:rPr>
          <w:rFonts w:ascii="仿宋_GB2312" w:eastAsia="仿宋_GB2312" w:cs="仿宋_GB2312"/>
          <w:color w:val="000000"/>
          <w:sz w:val="28"/>
          <w:szCs w:val="28"/>
        </w:rPr>
        <w:t>25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家次。各级监管机构共检查零售企业</w:t>
      </w:r>
      <w:r>
        <w:rPr>
          <w:rFonts w:ascii="仿宋_GB2312" w:eastAsia="仿宋_GB2312" w:cs="仿宋_GB2312"/>
          <w:color w:val="000000"/>
          <w:sz w:val="28"/>
          <w:szCs w:val="28"/>
        </w:rPr>
        <w:t>25424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家次，发现存在违反药品经营相关管理规定行为的企业</w:t>
      </w:r>
      <w:r>
        <w:rPr>
          <w:rFonts w:ascii="仿宋_GB2312" w:eastAsia="仿宋_GB2312" w:cs="仿宋_GB2312"/>
          <w:color w:val="000000"/>
          <w:sz w:val="28"/>
          <w:szCs w:val="28"/>
        </w:rPr>
        <w:t>3014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整改</w:t>
      </w:r>
      <w:r>
        <w:rPr>
          <w:rFonts w:ascii="仿宋_GB2312" w:eastAsia="仿宋_GB2312" w:cs="仿宋_GB2312"/>
          <w:color w:val="000000"/>
          <w:sz w:val="28"/>
          <w:szCs w:val="28"/>
        </w:rPr>
        <w:t>1861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家次。（详见附表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五、地方药品抽验情况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年，共检验药品</w:t>
      </w:r>
      <w:r>
        <w:rPr>
          <w:rFonts w:ascii="仿宋_GB2312" w:eastAsia="仿宋_GB2312" w:cs="仿宋_GB2312"/>
          <w:color w:val="000000"/>
          <w:sz w:val="28"/>
          <w:szCs w:val="28"/>
        </w:rPr>
        <w:t>4417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批次，不合格</w:t>
      </w:r>
      <w:r>
        <w:rPr>
          <w:rFonts w:ascii="仿宋_GB2312" w:eastAsia="仿宋_GB2312" w:cs="仿宋_GB2312"/>
          <w:color w:val="000000"/>
          <w:sz w:val="28"/>
          <w:szCs w:val="28"/>
        </w:rPr>
        <w:t>181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批次，不合格率为</w:t>
      </w:r>
      <w:r>
        <w:rPr>
          <w:rFonts w:ascii="仿宋_GB2312" w:eastAsia="仿宋_GB2312" w:cs="仿宋_GB2312"/>
          <w:color w:val="000000"/>
          <w:sz w:val="28"/>
          <w:szCs w:val="28"/>
        </w:rPr>
        <w:t>4.10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%，其中对国家基本药物的抽验，不合格率为</w:t>
      </w:r>
      <w:r>
        <w:rPr>
          <w:rFonts w:ascii="仿宋_GB2312" w:eastAsia="仿宋_GB2312" w:cs="仿宋_GB2312"/>
          <w:color w:val="000000"/>
          <w:sz w:val="28"/>
          <w:szCs w:val="28"/>
        </w:rPr>
        <w:t>2.80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%。按药品类别分，中药材、中药饮片不合格率为</w:t>
      </w:r>
      <w:r>
        <w:rPr>
          <w:rFonts w:ascii="仿宋_GB2312" w:eastAsia="仿宋_GB2312" w:cs="仿宋_GB2312"/>
          <w:color w:val="000000"/>
          <w:sz w:val="28"/>
          <w:szCs w:val="28"/>
        </w:rPr>
        <w:t>13.77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%，位居第一，后面依次为化学药品和中成药，不合格率分别为</w:t>
      </w:r>
      <w:r>
        <w:rPr>
          <w:rFonts w:ascii="仿宋_GB2312" w:eastAsia="仿宋_GB2312" w:cs="仿宋_GB2312"/>
          <w:color w:val="000000"/>
          <w:sz w:val="28"/>
          <w:szCs w:val="28"/>
        </w:rPr>
        <w:t>1.32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%和</w:t>
      </w:r>
      <w:r>
        <w:rPr>
          <w:rFonts w:ascii="仿宋_GB2312" w:eastAsia="仿宋_GB2312" w:cs="仿宋_GB2312"/>
          <w:color w:val="000000"/>
          <w:sz w:val="28"/>
          <w:szCs w:val="28"/>
        </w:rPr>
        <w:t>0.82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%；按抽验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分，不合格率最高的是经营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，其次是生产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和使用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，不合格率依次为</w:t>
      </w:r>
      <w:r>
        <w:rPr>
          <w:rFonts w:ascii="仿宋_GB2312" w:eastAsia="仿宋_GB2312" w:cs="仿宋_GB2312"/>
          <w:color w:val="000000"/>
          <w:sz w:val="28"/>
          <w:szCs w:val="28"/>
        </w:rPr>
        <w:t>7.08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%、</w:t>
      </w:r>
      <w:r>
        <w:rPr>
          <w:rFonts w:ascii="仿宋_GB2312" w:eastAsia="仿宋_GB2312" w:cs="仿宋_GB2312"/>
          <w:color w:val="000000"/>
          <w:sz w:val="28"/>
          <w:szCs w:val="28"/>
        </w:rPr>
        <w:t>1.86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%、</w:t>
      </w:r>
      <w:r>
        <w:rPr>
          <w:rFonts w:ascii="仿宋_GB2312" w:eastAsia="仿宋_GB2312" w:cs="仿宋_GB2312"/>
          <w:color w:val="000000"/>
          <w:sz w:val="28"/>
          <w:szCs w:val="28"/>
        </w:rPr>
        <w:t>3.61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%。（详见附表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七、药品投诉举报情况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年各级监管机构共接收药品投诉举报</w:t>
      </w:r>
      <w:r>
        <w:rPr>
          <w:rFonts w:ascii="仿宋_GB2312" w:eastAsia="仿宋_GB2312" w:cs="仿宋_GB2312"/>
          <w:color w:val="000000"/>
          <w:sz w:val="28"/>
          <w:szCs w:val="28"/>
        </w:rPr>
        <w:t>2219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件，同比</w:t>
      </w:r>
      <w:r>
        <w:rPr>
          <w:rFonts w:ascii="仿宋_GB2312" w:eastAsia="仿宋_GB2312" w:cs="仿宋_GB2312"/>
          <w:spacing w:val="-4"/>
          <w:sz w:val="28"/>
          <w:szCs w:val="28"/>
        </w:rPr>
        <w:t>减少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 xml:space="preserve"> </w:t>
      </w:r>
      <w:r>
        <w:rPr>
          <w:rFonts w:ascii="仿宋_GB2312" w:eastAsia="仿宋_GB2312" w:cs="仿宋_GB2312"/>
          <w:color w:val="000000"/>
          <w:sz w:val="28"/>
          <w:szCs w:val="28"/>
        </w:rPr>
        <w:t>28.02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%。立案</w:t>
      </w:r>
      <w:r>
        <w:rPr>
          <w:rFonts w:ascii="仿宋_GB2312" w:eastAsia="仿宋_GB2312" w:cs="仿宋_GB2312"/>
          <w:color w:val="000000"/>
          <w:sz w:val="28"/>
          <w:szCs w:val="28"/>
        </w:rPr>
        <w:t>61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件，结案</w:t>
      </w:r>
      <w:r>
        <w:rPr>
          <w:rFonts w:ascii="仿宋_GB2312" w:eastAsia="仿宋_GB2312" w:cs="仿宋_GB2312"/>
          <w:color w:val="000000"/>
          <w:sz w:val="28"/>
          <w:szCs w:val="28"/>
        </w:rPr>
        <w:t>58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件，移交司法机关</w:t>
      </w:r>
      <w:r>
        <w:rPr>
          <w:rFonts w:ascii="仿宋_GB2312" w:eastAsia="仿宋_GB2312" w:cs="仿宋_GB2312"/>
          <w:color w:val="000000"/>
          <w:sz w:val="28"/>
          <w:szCs w:val="28"/>
        </w:rPr>
        <w:t>20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件。接收药品投诉举报数量前三的地区是：</w:t>
      </w:r>
      <w:r>
        <w:rPr>
          <w:rFonts w:ascii="仿宋_GB2312" w:eastAsia="仿宋_GB2312" w:cs="仿宋_GB2312"/>
          <w:b w:val="0"/>
          <w:i w:val="0"/>
          <w:strike w:val="0"/>
          <w:dstrike w:val="0"/>
          <w:color w:val="000000"/>
          <w:sz w:val="28"/>
          <w:szCs w:val="28"/>
        </w:rPr>
        <w:t>柳州市市场局、南宁市市场局、桂林市市场局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。</w:t>
      </w:r>
      <w:r>
        <w:rPr>
          <w:rFonts w:ascii="仿宋_GB2312" w:eastAsia="仿宋_GB2312" w:cs="仿宋_GB2312" w:hint="eastAsia"/>
          <w:sz w:val="28"/>
          <w:szCs w:val="28"/>
        </w:rPr>
        <w:t>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keepNext w:val="0"/>
        <w:keepLines w:val="0"/>
        <w:widowControl/>
        <w:suppressLineNumbers w:val="0"/>
        <w:jc w:val="left"/>
      </w:pPr>
      <w:r>
        <w:drawing>
          <wp:anchor distT="0" distB="0" distL="85723" distR="85723" simplePos="0" relativeHeight="4" behindDoc="1" locked="0" layoutInCell="1" hidden="0" allowOverlap="1">
            <wp:simplePos x="0" y="0"/>
            <wp:positionH relativeFrom="column">
              <wp:posOffset>507812</wp:posOffset>
            </wp:positionH>
            <wp:positionV relativeFrom="paragraph">
              <wp:posOffset>135585</wp:posOffset>
            </wp:positionV>
            <wp:extent cx="4333586" cy="2495660"/>
            <wp:effectExtent l="0" t="0" r="0" b="0"/>
            <wp:wrapNone/>
            <wp:docPr id="13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图片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33586" cy="249566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bidi w:val="0"/>
        <w:spacing w:line="400" w:lineRule="exact"/>
        <w:ind w:firstLine="560"/>
        <w:jc w:val="center"/>
        <w:rPr>
          <w:rFonts w:eastAsia="仿宋_GB2312"/>
          <w:color w:val="000000"/>
          <w:sz w:val="28"/>
          <w:szCs w:val="28"/>
        </w:rPr>
      </w:pPr>
    </w:p>
    <w:p>
      <w:pPr>
        <w:bidi w:val="0"/>
        <w:spacing w:line="58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line="58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line="58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line="58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line="58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bidi w:val="0"/>
        <w:spacing w:line="580" w:lineRule="exact"/>
        <w:ind w:firstLine="560"/>
        <w:jc w:val="center"/>
        <w:rPr>
          <w:rFonts w:eastAsia="仿宋_GB2312" w:hint="eastAsia"/>
          <w:color w:val="000000"/>
          <w:sz w:val="28"/>
          <w:szCs w:val="28"/>
        </w:rPr>
      </w:pPr>
    </w:p>
    <w:p>
      <w:pPr>
        <w:spacing w:line="580" w:lineRule="exact"/>
        <w:ind w:firstLine="56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图</w:t>
      </w:r>
      <w:r>
        <w:rPr>
          <w:rFonts w:ascii="仿宋_GB2312" w:eastAsia="仿宋_GB2312" w:cs="仿宋_GB2312"/>
          <w:b/>
          <w:bCs/>
          <w:color w:val="000000"/>
          <w:sz w:val="28"/>
          <w:szCs w:val="28"/>
        </w:rPr>
        <w:t>3</w:t>
      </w: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仿宋_GB2312" w:eastAsia="仿宋_GB2312" w:cs="仿宋_GB2312"/>
          <w:b/>
          <w:bCs/>
          <w:color w:val="000000"/>
          <w:sz w:val="28"/>
          <w:szCs w:val="28"/>
        </w:rPr>
        <w:t>2015</w:t>
      </w: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年-</w:t>
      </w:r>
      <w:r>
        <w:rPr>
          <w:rFonts w:ascii="仿宋_GB2312" w:eastAsia="仿宋_GB2312" w:cs="仿宋_GB2312"/>
          <w:b/>
          <w:bCs/>
          <w:color w:val="000000"/>
          <w:sz w:val="28"/>
          <w:szCs w:val="28"/>
        </w:rPr>
        <w:t>2019</w:t>
      </w: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年药品投诉举报情况 （单位：件）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八、药品案件查处情况</w:t>
      </w:r>
      <w:r>
        <w:rPr>
          <w:rFonts w:ascii="黑体" w:cs="仿宋_GB2312" w:hint="eastAsia"/>
          <w:color w:val="000000"/>
          <w:sz w:val="28"/>
          <w:szCs w:val="28"/>
        </w:rPr>
        <w:t>（详见附表</w:t>
      </w:r>
      <w:r>
        <w:rPr>
          <w:rFonts w:ascii="黑体" w:cs="仿宋_GB2312" w:hint="eastAsia"/>
          <w:color w:val="000000"/>
          <w:sz w:val="28"/>
          <w:szCs w:val="28"/>
          <w:lang w:val="en-US" w:eastAsia="zh-CN"/>
        </w:rPr>
        <w:t>1</w:t>
      </w:r>
      <w:r>
        <w:rPr>
          <w:rFonts w:ascii="黑体" w:cs="仿宋_GB2312"/>
          <w:color w:val="000000"/>
          <w:sz w:val="28"/>
          <w:szCs w:val="28"/>
          <w:lang w:val="en-US" w:eastAsia="zh-CN"/>
        </w:rPr>
        <w:t>2</w:t>
      </w:r>
      <w:r>
        <w:rPr>
          <w:rFonts w:ascii="黑体" w:cs="仿宋_GB2312" w:hint="eastAsia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200" w:firstLine="56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年共查处药品案件</w:t>
      </w:r>
      <w:r>
        <w:rPr>
          <w:rFonts w:ascii="仿宋_GB2312" w:eastAsia="仿宋_GB2312" w:cs="仿宋_GB2312"/>
          <w:color w:val="000000"/>
          <w:sz w:val="28"/>
          <w:szCs w:val="28"/>
        </w:rPr>
        <w:t>1457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件，其中一般程序案件</w:t>
      </w:r>
      <w:r>
        <w:rPr>
          <w:rFonts w:ascii="仿宋_GB2312" w:eastAsia="仿宋_GB2312" w:cs="仿宋_GB2312"/>
          <w:color w:val="000000"/>
          <w:sz w:val="28"/>
          <w:szCs w:val="28"/>
        </w:rPr>
        <w:t>1060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件，简易程序案件3</w:t>
      </w:r>
      <w:r>
        <w:rPr>
          <w:rFonts w:ascii="仿宋_GB2312" w:eastAsia="仿宋_GB2312" w:cs="仿宋_GB2312"/>
          <w:color w:val="000000"/>
          <w:sz w:val="28"/>
          <w:szCs w:val="28"/>
        </w:rPr>
        <w:t>97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件。查处案件货值金额为</w:t>
      </w:r>
      <w:r>
        <w:rPr>
          <w:rFonts w:ascii="仿宋_GB2312" w:eastAsia="仿宋_GB2312" w:cs="仿宋_GB2312"/>
          <w:color w:val="000000"/>
          <w:sz w:val="28"/>
          <w:szCs w:val="28"/>
        </w:rPr>
        <w:t>906.82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万元。案件总数和货值较去年</w:t>
      </w:r>
      <w:r>
        <w:rPr>
          <w:rFonts w:ascii="仿宋_GB2312" w:eastAsia="仿宋_GB2312" w:cs="仿宋_GB2312"/>
          <w:color w:val="000000"/>
          <w:sz w:val="28"/>
          <w:szCs w:val="28"/>
        </w:rPr>
        <w:t>减少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，罚款金额</w:t>
      </w:r>
      <w:r>
        <w:rPr>
          <w:rFonts w:ascii="仿宋_GB2312" w:eastAsia="仿宋_GB2312" w:cs="仿宋_GB2312"/>
          <w:color w:val="000000"/>
          <w:sz w:val="28"/>
          <w:szCs w:val="28"/>
        </w:rPr>
        <w:t>2066.26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万元，没收违法所得金额为</w:t>
      </w:r>
      <w:r>
        <w:rPr>
          <w:rFonts w:ascii="仿宋_GB2312" w:eastAsia="仿宋_GB2312" w:cs="仿宋_GB2312"/>
          <w:color w:val="000000"/>
          <w:sz w:val="28"/>
          <w:szCs w:val="28"/>
        </w:rPr>
        <w:t>586.78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从货值划分来看，仍以货值5万元以下的案件为主，共计</w:t>
      </w:r>
      <w:r>
        <w:rPr>
          <w:rFonts w:ascii="仿宋_GB2312" w:eastAsia="仿宋_GB2312" w:cs="仿宋_GB2312"/>
          <w:color w:val="000000"/>
          <w:sz w:val="28"/>
          <w:szCs w:val="28"/>
        </w:rPr>
        <w:t>1439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件，占药品案件总数的</w:t>
      </w:r>
      <w:r>
        <w:rPr>
          <w:rFonts w:ascii="仿宋_GB2312" w:eastAsia="仿宋_GB2312" w:cs="仿宋_GB2312"/>
          <w:color w:val="000000"/>
          <w:sz w:val="28"/>
          <w:szCs w:val="28"/>
        </w:rPr>
        <w:t>98.76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%。货值50万元以上的共有</w:t>
      </w:r>
      <w:r>
        <w:rPr>
          <w:rFonts w:ascii="仿宋_GB2312" w:eastAsia="仿宋_GB2312" w:cs="仿宋_GB2312"/>
          <w:color w:val="000000"/>
          <w:sz w:val="28"/>
          <w:szCs w:val="28"/>
        </w:rPr>
        <w:t>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  <w:highlight w:val="auto"/>
        </w:rPr>
        <w:t>从案件分类来看，案件数占比重较大的是按劣药论处，</w:t>
      </w:r>
      <w:r>
        <w:rPr>
          <w:rFonts w:ascii="仿宋_GB2312" w:eastAsia="仿宋_GB2312" w:cs="仿宋_GB2312" w:hint="eastAsia"/>
          <w:color w:val="000000"/>
          <w:sz w:val="28"/>
          <w:szCs w:val="28"/>
          <w:lang w:val="en-US" w:eastAsia="zh-CN"/>
          <w:highlight w:val="auto"/>
        </w:rPr>
        <w:t>占比</w:t>
      </w:r>
      <w:r>
        <w:rPr>
          <w:rFonts w:ascii="仿宋_GB2312" w:eastAsia="仿宋_GB2312" w:cs="仿宋_GB2312"/>
          <w:color w:val="000000"/>
          <w:sz w:val="28"/>
          <w:szCs w:val="28"/>
          <w:lang w:val="en-US" w:eastAsia="zh-CN"/>
          <w:highlight w:val="auto"/>
        </w:rPr>
        <w:t>19.62</w:t>
      </w:r>
      <w:r>
        <w:rPr>
          <w:rFonts w:ascii="仿宋_GB2312" w:eastAsia="仿宋_GB2312" w:cs="仿宋_GB2312" w:hint="eastAsia"/>
          <w:color w:val="000000"/>
          <w:sz w:val="28"/>
          <w:szCs w:val="28"/>
          <w:highlight w:val="auto"/>
        </w:rPr>
        <w:t>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 w:hint="eastAsia"/>
          <w:color w:val="000000"/>
          <w:spacing w:val="-4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年，日常监管和专项检查成为查处药品案件的主要渠道，占案件总数的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76.73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%，以经营企业为违法主体的案件为主，占药品案件总数的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72.75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%。取缔无证经营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34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户；捣毁药品制假售假窝点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10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个，责令停产停业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21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户，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均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经营企业；移交司法机关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70</w:t>
      </w:r>
      <w:r>
        <w:rPr>
          <w:rFonts w:ascii="仿宋_GB2312" w:eastAsia="仿宋_GB2312" w:cs="仿宋_GB2312" w:hint="eastAsia"/>
          <w:color w:val="000000"/>
          <w:spacing w:val="-4"/>
          <w:sz w:val="28"/>
          <w:szCs w:val="28"/>
        </w:rPr>
        <w:t>件。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85723" distR="85723">
            <wp:extent cx="6143538" cy="4219510"/>
            <wp:effectExtent l="0" t="0" r="0" b="0"/>
            <wp:docPr id="16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图片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3538" cy="421951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bidi w:val="0"/>
        <w:spacing w:line="580" w:lineRule="exact"/>
        <w:ind w:firstLine="560"/>
        <w:jc w:val="center"/>
        <w:rPr>
          <w:rFonts w:hint="eastAsia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图</w:t>
      </w:r>
      <w:r>
        <w:rPr>
          <w:rFonts w:eastAsia="仿宋_GB2312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eastAsia="仿宋_GB2312"/>
          <w:b/>
          <w:bCs/>
          <w:color w:val="000000"/>
          <w:sz w:val="28"/>
          <w:szCs w:val="28"/>
        </w:rPr>
        <w:t xml:space="preserve">  </w:t>
      </w:r>
      <w:r>
        <w:rPr>
          <w:rFonts w:eastAsia="仿宋_GB2312" w:hint="eastAsia"/>
          <w:b/>
          <w:bCs/>
          <w:color w:val="000000"/>
          <w:sz w:val="28"/>
          <w:szCs w:val="28"/>
        </w:rPr>
        <w:t>药品案件来源情况</w:t>
      </w: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  <w:r>
        <w:rPr>
          <w:rFonts w:eastAsia="仿宋_GB2312" w:hint="eastAsia"/>
          <w:b/>
          <w:bCs/>
          <w:color w:val="000000"/>
          <w:sz w:val="28"/>
          <w:szCs w:val="28"/>
        </w:rPr>
        <w:t>（单位：件）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九、互联网药品服务机构审批和监管情况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pacing w:val="-8"/>
          <w:sz w:val="28"/>
          <w:szCs w:val="28"/>
        </w:rPr>
        <w:t>年，受理互联网信息服务申请</w:t>
      </w:r>
      <w:r>
        <w:rPr>
          <w:rFonts w:ascii="仿宋_GB2312" w:eastAsia="仿宋_GB2312" w:cs="仿宋_GB2312"/>
          <w:color w:val="000000"/>
          <w:spacing w:val="-8"/>
          <w:sz w:val="28"/>
          <w:szCs w:val="28"/>
        </w:rPr>
        <w:t>34</w:t>
      </w:r>
      <w:r>
        <w:rPr>
          <w:rFonts w:ascii="仿宋_GB2312" w:eastAsia="仿宋_GB2312" w:cs="仿宋_GB2312" w:hint="eastAsia"/>
          <w:color w:val="000000"/>
          <w:spacing w:val="-8"/>
          <w:sz w:val="28"/>
          <w:szCs w:val="28"/>
        </w:rPr>
        <w:t>项，同比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 xml:space="preserve">增长 </w:t>
      </w:r>
      <w:r>
        <w:rPr>
          <w:rFonts w:ascii="仿宋_GB2312" w:eastAsia="仿宋_GB2312" w:cs="仿宋_GB2312"/>
          <w:color w:val="000000"/>
          <w:sz w:val="28"/>
          <w:szCs w:val="28"/>
        </w:rPr>
        <w:t>6.25</w:t>
      </w:r>
      <w:r>
        <w:rPr>
          <w:rFonts w:ascii="仿宋_GB2312" w:eastAsia="仿宋_GB2312" w:cs="仿宋_GB2312" w:hint="eastAsia"/>
          <w:color w:val="000000"/>
          <w:spacing w:val="-8"/>
          <w:sz w:val="28"/>
          <w:szCs w:val="28"/>
        </w:rPr>
        <w:t>%</w:t>
      </w:r>
      <w:r>
        <w:rPr>
          <w:rFonts w:ascii="仿宋_GB2312" w:eastAsia="仿宋_GB2312" w:cs="仿宋_GB2312"/>
          <w:color w:val="000000"/>
          <w:spacing w:val="-8"/>
          <w:sz w:val="28"/>
          <w:szCs w:val="28"/>
        </w:rPr>
        <w:t>。</w:t>
      </w:r>
      <w:r>
        <w:rPr>
          <w:rFonts w:ascii="仿宋_GB2312" w:eastAsia="仿宋_GB2312" w:cs="仿宋_GB2312" w:hint="eastAsia"/>
          <w:color w:val="000000"/>
          <w:spacing w:val="-8"/>
          <w:sz w:val="28"/>
          <w:szCs w:val="28"/>
        </w:rPr>
        <w:t>（详见附表</w:t>
      </w:r>
      <w:r>
        <w:rPr>
          <w:rFonts w:ascii="仿宋_GB2312" w:eastAsia="仿宋_GB2312" w:cs="仿宋_GB2312"/>
          <w:color w:val="000000"/>
          <w:spacing w:val="-8"/>
          <w:sz w:val="28"/>
          <w:szCs w:val="28"/>
          <w:lang w:val="en-US" w:eastAsia="zh-CN"/>
        </w:rPr>
        <w:t>13</w:t>
      </w:r>
      <w:r>
        <w:rPr>
          <w:rFonts w:ascii="仿宋_GB2312" w:eastAsia="仿宋_GB2312" w:cs="仿宋_GB2312" w:hint="eastAsia"/>
          <w:color w:val="000000"/>
          <w:spacing w:val="-8"/>
          <w:sz w:val="28"/>
          <w:szCs w:val="28"/>
        </w:rPr>
        <w:t>）</w:t>
      </w: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pStyle w:val="1"/>
        <w:bidi w:val="0"/>
        <w:rPr>
          <w:sz w:val="36"/>
          <w:szCs w:val="36"/>
        </w:rPr>
      </w:pPr>
    </w:p>
    <w:p>
      <w:pPr>
        <w:bidi w:val="0"/>
      </w:pPr>
    </w:p>
    <w:p>
      <w:pPr>
        <w:pStyle w:val="1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二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医疗器械监督管理</w:t>
      </w:r>
    </w:p>
    <w:p>
      <w:pPr>
        <w:pStyle w:val="16"/>
        <w:shd w:val="clear" w:color="auto" w:fill="FFFFFF"/>
        <w:bidi w:val="0"/>
        <w:spacing w:before="0" w:beforeAutospacing="0" w:after="0" w:afterAutospacing="0" w:line="640" w:lineRule="exact"/>
        <w:jc w:val="center"/>
        <w:rPr>
          <w:rFonts w:ascii="楷体" w:eastAsia="楷体" w:cs="Tahoma"/>
          <w:color w:val="4B4B4B"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一、医疗器械注册审批情况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eastAsia="仿宋_GB2312" w:cs="Times New Roman" w:hAnsi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月底，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全区实有Ⅰ类医疗器械注册证备案</w:t>
      </w:r>
      <w:r>
        <w:rPr>
          <w:rFonts w:ascii="仿宋_GB2312" w:eastAsia="仿宋_GB2312" w:cs="仿宋_GB2312"/>
          <w:sz w:val="28"/>
          <w:szCs w:val="28"/>
          <w:highlight w:val="auto"/>
        </w:rPr>
        <w:t>619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件，Ⅱ类医疗器械注册证</w:t>
      </w:r>
      <w:r>
        <w:rPr>
          <w:rFonts w:ascii="仿宋_GB2312" w:eastAsia="仿宋_GB2312" w:cs="仿宋_GB2312"/>
          <w:sz w:val="28"/>
          <w:szCs w:val="28"/>
          <w:highlight w:val="auto"/>
        </w:rPr>
        <w:t>651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件。其中，批准首次备案/注册</w:t>
      </w:r>
      <w:r>
        <w:rPr>
          <w:rFonts w:ascii="仿宋_GB2312" w:eastAsia="仿宋_GB2312" w:cs="仿宋_GB2312"/>
          <w:sz w:val="28"/>
          <w:szCs w:val="28"/>
          <w:highlight w:val="auto"/>
        </w:rPr>
        <w:t>100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件，批准延续注册</w:t>
      </w:r>
      <w:r>
        <w:rPr>
          <w:rFonts w:ascii="仿宋_GB2312" w:eastAsia="仿宋_GB2312" w:cs="仿宋_GB2312"/>
          <w:sz w:val="28"/>
          <w:szCs w:val="28"/>
          <w:highlight w:val="auto"/>
        </w:rPr>
        <w:t>71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件。</w:t>
      </w:r>
      <w:r>
        <w:rPr>
          <w:rFonts w:ascii="仿宋_GB2312" w:eastAsia="仿宋_GB2312" w:cs="仿宋_GB2312" w:hint="eastAsia"/>
          <w:sz w:val="28"/>
          <w:szCs w:val="28"/>
        </w:rPr>
        <w:t>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二、医疗器械生产企业许可情况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仿宋_GB2312" w:eastAsia="仿宋_GB2312" w:cs="Tahoma" w:hint="eastAsia"/>
          <w:color w:val="4B4B4B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月底，全区有医疗器械生产企业</w:t>
      </w:r>
      <w:r>
        <w:rPr>
          <w:rFonts w:ascii="仿宋_GB2312" w:eastAsia="仿宋_GB2312" w:cs="仿宋_GB2312"/>
          <w:sz w:val="28"/>
          <w:szCs w:val="28"/>
        </w:rPr>
        <w:t>230</w:t>
      </w:r>
      <w:r>
        <w:rPr>
          <w:rFonts w:ascii="仿宋_GB2312" w:eastAsia="仿宋_GB2312" w:cs="仿宋_GB2312" w:hint="eastAsia"/>
          <w:sz w:val="28"/>
          <w:szCs w:val="28"/>
        </w:rPr>
        <w:t>家。其中，只生产Ⅰ类医疗器械的企业有</w:t>
      </w:r>
      <w:r>
        <w:rPr>
          <w:rFonts w:ascii="仿宋_GB2312" w:eastAsia="仿宋_GB2312" w:cs="仿宋_GB2312"/>
          <w:sz w:val="28"/>
          <w:szCs w:val="28"/>
        </w:rPr>
        <w:t>117</w:t>
      </w:r>
      <w:r>
        <w:rPr>
          <w:rFonts w:ascii="仿宋_GB2312" w:eastAsia="仿宋_GB2312" w:cs="仿宋_GB2312" w:hint="eastAsia"/>
          <w:sz w:val="28"/>
          <w:szCs w:val="28"/>
        </w:rPr>
        <w:t>家，Ⅱ类（含Ⅰ类）生产企业</w:t>
      </w:r>
      <w:r>
        <w:rPr>
          <w:rFonts w:ascii="仿宋_GB2312" w:eastAsia="仿宋_GB2312" w:cs="仿宋_GB2312"/>
          <w:sz w:val="28"/>
          <w:szCs w:val="28"/>
        </w:rPr>
        <w:t>147</w:t>
      </w:r>
      <w:r>
        <w:rPr>
          <w:rFonts w:ascii="仿宋_GB2312" w:eastAsia="仿宋_GB2312" w:cs="仿宋_GB2312" w:hint="eastAsia"/>
          <w:sz w:val="28"/>
          <w:szCs w:val="28"/>
        </w:rPr>
        <w:t>家，Ⅲ类（含Ⅰ、Ⅱ类）生产企业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家。本期新增许可证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件，变更</w:t>
      </w:r>
      <w:r>
        <w:rPr>
          <w:rFonts w:ascii="仿宋_GB2312" w:eastAsia="仿宋_GB2312" w:cs="仿宋_GB2312"/>
          <w:sz w:val="28"/>
          <w:szCs w:val="28"/>
        </w:rPr>
        <w:t>70</w:t>
      </w:r>
      <w:r>
        <w:rPr>
          <w:rFonts w:ascii="仿宋_GB2312" w:eastAsia="仿宋_GB2312" w:cs="仿宋_GB2312" w:hint="eastAsia"/>
          <w:sz w:val="28"/>
          <w:szCs w:val="28"/>
        </w:rPr>
        <w:t>件，延续</w:t>
      </w:r>
      <w:r>
        <w:rPr>
          <w:rFonts w:ascii="仿宋_GB2312" w:eastAsia="仿宋_GB2312" w:cs="仿宋_GB2312"/>
          <w:sz w:val="28"/>
          <w:szCs w:val="28"/>
        </w:rPr>
        <w:t>24</w:t>
      </w:r>
      <w:r>
        <w:rPr>
          <w:rFonts w:ascii="仿宋_GB2312" w:eastAsia="仿宋_GB2312" w:cs="仿宋_GB2312" w:hint="eastAsia"/>
          <w:sz w:val="28"/>
          <w:szCs w:val="28"/>
        </w:rPr>
        <w:t>件；本期备案新增</w:t>
      </w:r>
      <w:r>
        <w:rPr>
          <w:rFonts w:ascii="仿宋_GB2312" w:eastAsia="仿宋_GB2312" w:cs="仿宋_GB2312"/>
          <w:sz w:val="28"/>
          <w:szCs w:val="28"/>
        </w:rPr>
        <w:t>40</w:t>
      </w:r>
      <w:r>
        <w:rPr>
          <w:rFonts w:ascii="仿宋_GB2312" w:eastAsia="仿宋_GB2312" w:cs="仿宋_GB2312" w:hint="eastAsia"/>
          <w:sz w:val="28"/>
          <w:szCs w:val="28"/>
        </w:rPr>
        <w:t>件，备案标注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件。（详见附表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三、医疗器械经营企业许可（备案）情况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截至</w:t>
      </w: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月底，全区有实施许可证（备案）管理的（Ⅱ类、Ⅲ类）医疗器械经营企业</w:t>
      </w:r>
      <w:r>
        <w:rPr>
          <w:rFonts w:ascii="仿宋_GB2312" w:eastAsia="仿宋_GB2312" w:cs="仿宋_GB2312"/>
          <w:sz w:val="28"/>
          <w:szCs w:val="28"/>
        </w:rPr>
        <w:t>25217</w:t>
      </w:r>
      <w:r>
        <w:rPr>
          <w:rFonts w:ascii="仿宋_GB2312" w:eastAsia="仿宋_GB2312" w:cs="仿宋_GB2312" w:hint="eastAsia"/>
          <w:sz w:val="28"/>
          <w:szCs w:val="28"/>
        </w:rPr>
        <w:t>家。</w:t>
      </w:r>
      <w:r>
        <w:rPr>
          <w:rFonts w:ascii="仿宋_GB2312" w:eastAsia="仿宋_GB2312" w:cs="仿宋_GB2312"/>
          <w:sz w:val="28"/>
          <w:szCs w:val="28"/>
        </w:rPr>
        <w:t>经营无菌、植入性医疗器械企业11036家，其中，仅经营无菌医疗器械企业9839家，仅经营植入性医疗器械企业89家，同时经营无菌、植入性医疗器械企业1108家。</w:t>
      </w:r>
      <w:bookmarkStart w:id="0" w:name="_GoBack"/>
      <w:bookmarkEnd w:id="0"/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年，核发新开办许可证</w:t>
      </w:r>
      <w:r>
        <w:rPr>
          <w:rFonts w:ascii="仿宋_GB2312" w:eastAsia="仿宋_GB2312" w:cs="仿宋_GB2312"/>
          <w:sz w:val="28"/>
          <w:szCs w:val="28"/>
        </w:rPr>
        <w:t>1104</w:t>
      </w:r>
      <w:r>
        <w:rPr>
          <w:rFonts w:ascii="仿宋_GB2312" w:eastAsia="仿宋_GB2312" w:cs="仿宋_GB2312" w:hint="eastAsia"/>
          <w:sz w:val="28"/>
          <w:szCs w:val="28"/>
        </w:rPr>
        <w:t>件，注销</w:t>
      </w:r>
      <w:r>
        <w:rPr>
          <w:rFonts w:ascii="仿宋_GB2312" w:eastAsia="仿宋_GB2312" w:cs="仿宋_GB2312"/>
          <w:sz w:val="28"/>
          <w:szCs w:val="28"/>
        </w:rPr>
        <w:t>199</w:t>
      </w:r>
      <w:r>
        <w:rPr>
          <w:rFonts w:ascii="仿宋_GB2312" w:eastAsia="仿宋_GB2312" w:cs="仿宋_GB2312" w:hint="eastAsia"/>
          <w:sz w:val="28"/>
          <w:szCs w:val="28"/>
        </w:rPr>
        <w:t>件；新增备案</w:t>
      </w:r>
      <w:r>
        <w:rPr>
          <w:rFonts w:ascii="仿宋_GB2312" w:eastAsia="仿宋_GB2312" w:cs="仿宋_GB2312"/>
          <w:sz w:val="28"/>
          <w:szCs w:val="28"/>
        </w:rPr>
        <w:t>4127</w:t>
      </w:r>
      <w:r>
        <w:rPr>
          <w:rFonts w:ascii="仿宋_GB2312" w:eastAsia="仿宋_GB2312" w:cs="仿宋_GB2312" w:hint="eastAsia"/>
          <w:sz w:val="28"/>
          <w:szCs w:val="28"/>
        </w:rPr>
        <w:t>件。（详见附表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四、医疗器械日常监管情况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/>
        <w:jc w:val="both"/>
        <w:textAlignment w:val="auto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ascii="楷体_GB2312" w:eastAsia="楷体_GB2312" w:cs="Times New Roman" w:hint="eastAsia"/>
          <w:b/>
          <w:bCs/>
          <w:sz w:val="28"/>
          <w:szCs w:val="28"/>
        </w:rPr>
        <w:t>（一）医疗器械生产日常监管情况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eastAsia="仿宋_GB2312" w:cs="Times New Roman" w:hAnsi="Times New Roman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年各级监管机构共检查医疗器械生产企业</w:t>
      </w:r>
      <w:r>
        <w:rPr>
          <w:rFonts w:ascii="仿宋_GB2312" w:eastAsia="仿宋_GB2312" w:cs="仿宋_GB2312"/>
          <w:sz w:val="28"/>
          <w:szCs w:val="28"/>
        </w:rPr>
        <w:t>224</w:t>
      </w:r>
      <w:r>
        <w:rPr>
          <w:rFonts w:ascii="仿宋_GB2312" w:eastAsia="仿宋_GB2312" w:cs="仿宋_GB2312" w:hint="eastAsia"/>
          <w:sz w:val="28"/>
          <w:szCs w:val="28"/>
        </w:rPr>
        <w:t>家次，检查国家重点监管企业</w:t>
      </w: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家次，省重点监管企业</w:t>
      </w: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 w:hint="eastAsia"/>
          <w:sz w:val="28"/>
          <w:szCs w:val="28"/>
        </w:rPr>
        <w:t>家次。全面检查高风险企业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共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41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家，其中含</w:t>
      </w:r>
      <w:r>
        <w:rPr>
          <w:rFonts w:ascii="仿宋_GB2312" w:eastAsia="仿宋_GB2312" w:cs="仿宋_GB2312" w:hint="eastAsia"/>
          <w:sz w:val="28"/>
          <w:szCs w:val="28"/>
        </w:rPr>
        <w:t>无菌医疗器械生产企业</w:t>
      </w:r>
      <w:r>
        <w:rPr>
          <w:rFonts w:ascii="仿宋_GB2312" w:eastAsia="仿宋_GB2312" w:cs="仿宋_GB2312"/>
          <w:sz w:val="28"/>
          <w:szCs w:val="28"/>
        </w:rPr>
        <w:t>23</w:t>
      </w:r>
      <w:r>
        <w:rPr>
          <w:rFonts w:ascii="仿宋_GB2312" w:eastAsia="仿宋_GB2312" w:cs="仿宋_GB2312" w:hint="eastAsia"/>
          <w:sz w:val="28"/>
          <w:szCs w:val="28"/>
        </w:rPr>
        <w:t>家，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未</w:t>
      </w:r>
      <w:r>
        <w:rPr>
          <w:rFonts w:ascii="仿宋_GB2312" w:eastAsia="仿宋_GB2312" w:cs="仿宋_GB2312" w:hint="eastAsia"/>
          <w:sz w:val="28"/>
          <w:szCs w:val="28"/>
        </w:rPr>
        <w:t>通过检查</w:t>
      </w:r>
      <w:r>
        <w:rPr>
          <w:rFonts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 w:hint="eastAsia"/>
          <w:sz w:val="28"/>
          <w:szCs w:val="28"/>
        </w:rPr>
        <w:t>家，通过率</w:t>
      </w:r>
      <w:r>
        <w:rPr>
          <w:rFonts w:ascii="仿宋_GB2312" w:eastAsia="仿宋_GB2312" w:cs="仿宋_GB2312"/>
          <w:sz w:val="28"/>
          <w:szCs w:val="28"/>
          <w:lang w:val="en-US" w:eastAsia="zh-CN"/>
          <w:highlight w:val="auto"/>
        </w:rPr>
        <w:t>65.22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%</w:t>
      </w:r>
      <w:r>
        <w:rPr>
          <w:rFonts w:ascii="仿宋_GB2312" w:eastAsia="仿宋_GB2312" w:cs="仿宋_GB2312" w:hint="eastAsia"/>
          <w:sz w:val="28"/>
          <w:szCs w:val="28"/>
        </w:rPr>
        <w:t>；检查植入性医疗器械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家，</w:t>
      </w:r>
      <w:r>
        <w:rPr>
          <w:rFonts w:ascii="仿宋_GB2312" w:eastAsia="仿宋_GB2312" w:cs="仿宋_GB2312" w:hint="eastAsia"/>
          <w:sz w:val="28"/>
          <w:szCs w:val="28"/>
        </w:rPr>
        <w:t>通过率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100%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；</w:t>
      </w:r>
      <w:r>
        <w:rPr>
          <w:rFonts w:ascii="仿宋_GB2312" w:eastAsia="仿宋_GB2312" w:cs="仿宋_GB2312" w:hint="eastAsia"/>
          <w:sz w:val="28"/>
          <w:szCs w:val="28"/>
        </w:rPr>
        <w:t>检查第三类医疗器械的生产企业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ascii="仿宋_GB2312" w:eastAsia="仿宋_GB2312" w:cs="仿宋_GB2312" w:hint="eastAsia"/>
          <w:sz w:val="28"/>
          <w:szCs w:val="28"/>
        </w:rPr>
        <w:t>家，未通过检查</w:t>
      </w:r>
      <w:r>
        <w:rPr>
          <w:rFonts w:ascii="仿宋_GB2312" w:eastAsia="仿宋_GB2312" w:cs="仿宋_GB2312" w:hint="eastAsia"/>
          <w:sz w:val="28"/>
          <w:szCs w:val="28"/>
          <w:lang w:val="en-US" w:eastAsia="zh-CN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家，通过率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58.82</w:t>
      </w:r>
      <w:r>
        <w:rPr>
          <w:rFonts w:ascii="仿宋_GB2312" w:eastAsia="仿宋_GB2312" w:cs="仿宋_GB2312" w:hint="eastAsia"/>
          <w:sz w:val="28"/>
          <w:szCs w:val="28"/>
        </w:rPr>
        <w:t>%。发现存在违规行为的企业</w:t>
      </w:r>
      <w:r>
        <w:rPr>
          <w:rFonts w:ascii="仿宋_GB2312" w:eastAsia="仿宋_GB2312" w:cs="仿宋_GB2312"/>
          <w:sz w:val="28"/>
          <w:szCs w:val="28"/>
        </w:rPr>
        <w:t>73</w:t>
      </w:r>
      <w:r>
        <w:rPr>
          <w:rFonts w:ascii="仿宋_GB2312" w:eastAsia="仿宋_GB2312" w:cs="仿宋_GB2312" w:hint="eastAsia"/>
          <w:sz w:val="28"/>
          <w:szCs w:val="28"/>
        </w:rPr>
        <w:t>家次，</w:t>
      </w:r>
      <w:r>
        <w:rPr>
          <w:rFonts w:ascii="仿宋_GB2312" w:eastAsia="仿宋_GB2312" w:cs="仿宋_GB2312"/>
          <w:sz w:val="28"/>
          <w:szCs w:val="28"/>
        </w:rPr>
        <w:t>完成</w:t>
      </w:r>
      <w:r>
        <w:rPr>
          <w:rFonts w:ascii="仿宋_GB2312" w:eastAsia="仿宋_GB2312" w:cs="仿宋_GB2312" w:hint="eastAsia"/>
          <w:sz w:val="28"/>
          <w:szCs w:val="28"/>
        </w:rPr>
        <w:t>整改</w:t>
      </w:r>
      <w:r>
        <w:rPr>
          <w:rFonts w:ascii="仿宋_GB2312" w:eastAsia="仿宋_GB2312" w:cs="仿宋_GB2312"/>
          <w:sz w:val="28"/>
          <w:szCs w:val="28"/>
        </w:rPr>
        <w:t>44</w:t>
      </w:r>
      <w:r>
        <w:rPr>
          <w:rFonts w:ascii="仿宋_GB2312" w:eastAsia="仿宋_GB2312" w:cs="仿宋_GB2312" w:hint="eastAsia"/>
          <w:sz w:val="28"/>
          <w:szCs w:val="28"/>
        </w:rPr>
        <w:t>家次，立案查处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件。（详见附表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/>
        <w:jc w:val="both"/>
        <w:textAlignment w:val="auto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ascii="楷体_GB2312" w:eastAsia="楷体_GB2312" w:cs="Times New Roman" w:hint="eastAsia"/>
          <w:b/>
          <w:bCs/>
          <w:sz w:val="28"/>
          <w:szCs w:val="28"/>
        </w:rPr>
        <w:t>（二）医疗器械经营、使用日常监管情况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24"/>
        <w:jc w:val="both"/>
        <w:textAlignment w:val="auto"/>
        <w:rPr>
          <w:rFonts w:ascii="Times New Roman" w:eastAsia="仿宋_GB2312" w:cs="Times New Roman" w:hAnsi="Times New Roman" w:hint="eastAsia"/>
          <w:spacing w:val="-4"/>
          <w:sz w:val="28"/>
          <w:szCs w:val="28"/>
        </w:rPr>
      </w:pPr>
      <w:r>
        <w:rPr>
          <w:rFonts w:ascii="仿宋_GB2312" w:eastAsia="仿宋_GB2312" w:cs="仿宋_GB2312"/>
          <w:spacing w:val="-4"/>
          <w:sz w:val="28"/>
          <w:szCs w:val="28"/>
        </w:rPr>
        <w:t>2019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年各级监管机构检查医疗器械经营</w:t>
      </w:r>
      <w:r>
        <w:rPr>
          <w:rFonts w:ascii="仿宋_GB2312" w:eastAsia="仿宋_GB2312" w:cs="仿宋_GB2312"/>
          <w:spacing w:val="-4"/>
          <w:sz w:val="28"/>
          <w:szCs w:val="28"/>
        </w:rPr>
        <w:t>企业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、使用单位</w:t>
      </w:r>
      <w:r>
        <w:rPr>
          <w:rFonts w:ascii="仿宋_GB2312" w:eastAsia="仿宋_GB2312" w:cs="仿宋_GB2312"/>
          <w:spacing w:val="-4"/>
          <w:sz w:val="28"/>
          <w:szCs w:val="28"/>
        </w:rPr>
        <w:t>29287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家</w:t>
      </w:r>
      <w:r>
        <w:rPr>
          <w:rFonts w:ascii="仿宋_GB2312" w:eastAsia="仿宋_GB2312" w:cs="仿宋_GB2312" w:hint="eastAsia"/>
          <w:spacing w:val="-8"/>
          <w:sz w:val="28"/>
          <w:szCs w:val="28"/>
        </w:rPr>
        <w:t>次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，发现存在违规行为的企业或单位</w:t>
      </w:r>
      <w:r>
        <w:rPr>
          <w:rFonts w:ascii="仿宋_GB2312" w:eastAsia="仿宋_GB2312" w:cs="仿宋_GB2312"/>
          <w:spacing w:val="-4"/>
          <w:sz w:val="28"/>
          <w:szCs w:val="28"/>
        </w:rPr>
        <w:t>1237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家次，</w:t>
      </w:r>
      <w:r>
        <w:rPr>
          <w:rFonts w:ascii="仿宋_GB2312" w:eastAsia="仿宋_GB2312" w:cs="仿宋_GB2312"/>
          <w:spacing w:val="-4"/>
          <w:sz w:val="28"/>
          <w:szCs w:val="28"/>
        </w:rPr>
        <w:t>完成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整改的</w:t>
      </w:r>
      <w:r>
        <w:rPr>
          <w:rFonts w:ascii="仿宋_GB2312" w:eastAsia="仿宋_GB2312" w:cs="仿宋_GB2312"/>
          <w:spacing w:val="-4"/>
          <w:sz w:val="28"/>
          <w:szCs w:val="28"/>
        </w:rPr>
        <w:t>企业或单位1008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家次，移交稽查部门的</w:t>
      </w:r>
      <w:r>
        <w:rPr>
          <w:rFonts w:ascii="仿宋_GB2312" w:eastAsia="仿宋_GB2312" w:cs="仿宋_GB2312"/>
          <w:spacing w:val="-4"/>
          <w:sz w:val="28"/>
          <w:szCs w:val="28"/>
        </w:rPr>
        <w:t>企业或单位70家次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。（详见附表</w:t>
      </w:r>
      <w:r>
        <w:rPr>
          <w:rFonts w:ascii="仿宋_GB2312" w:eastAsia="仿宋_GB2312" w:cs="仿宋_GB2312"/>
          <w:spacing w:val="-4"/>
          <w:sz w:val="28"/>
          <w:szCs w:val="28"/>
          <w:lang w:val="en-US" w:eastAsia="zh-CN"/>
        </w:rPr>
        <w:t>18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五、地方医疗器械抽验情况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eastAsia="仿宋_GB2312" w:cs="Times New Roman" w:hAnsi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年全区抽验</w:t>
      </w:r>
      <w:r>
        <w:rPr>
          <w:rFonts w:ascii="仿宋_GB2312" w:eastAsia="仿宋_GB2312" w:cs="仿宋_GB2312"/>
          <w:sz w:val="28"/>
          <w:szCs w:val="28"/>
        </w:rPr>
        <w:t>103</w:t>
      </w:r>
      <w:r>
        <w:rPr>
          <w:rFonts w:ascii="仿宋_GB2312" w:eastAsia="仿宋_GB2312" w:cs="仿宋_GB2312" w:hint="eastAsia"/>
          <w:sz w:val="28"/>
          <w:szCs w:val="28"/>
        </w:rPr>
        <w:t>批次，合格</w:t>
      </w:r>
      <w:r>
        <w:rPr>
          <w:rFonts w:ascii="仿宋_GB2312" w:eastAsia="仿宋_GB2312" w:cs="仿宋_GB2312"/>
          <w:sz w:val="28"/>
          <w:szCs w:val="28"/>
        </w:rPr>
        <w:t>99</w:t>
      </w:r>
      <w:r>
        <w:rPr>
          <w:rFonts w:ascii="仿宋_GB2312" w:eastAsia="仿宋_GB2312" w:cs="仿宋_GB2312" w:hint="eastAsia"/>
          <w:sz w:val="28"/>
          <w:szCs w:val="28"/>
        </w:rPr>
        <w:t>批次，合格率为</w:t>
      </w:r>
      <w:r>
        <w:rPr>
          <w:rFonts w:ascii="仿宋_GB2312" w:eastAsia="仿宋_GB2312" w:cs="仿宋_GB2312"/>
          <w:sz w:val="28"/>
          <w:szCs w:val="28"/>
        </w:rPr>
        <w:t>96.12</w:t>
      </w:r>
      <w:r>
        <w:rPr>
          <w:rFonts w:ascii="仿宋_GB2312" w:eastAsia="仿宋_GB2312" w:cs="仿宋_GB2312" w:hint="eastAsia"/>
          <w:sz w:val="28"/>
          <w:szCs w:val="28"/>
        </w:rPr>
        <w:t>%。不合格医疗器械主要集中在</w:t>
      </w:r>
      <w:r>
        <w:rPr>
          <w:rFonts w:ascii="仿宋_GB2312" w:eastAsia="仿宋_GB2312" w:cs="仿宋_GB2312"/>
          <w:sz w:val="28"/>
          <w:szCs w:val="28"/>
        </w:rPr>
        <w:t>二类产品</w:t>
      </w:r>
      <w:r>
        <w:rPr>
          <w:rFonts w:ascii="仿宋_GB2312" w:eastAsia="仿宋_GB2312" w:cs="仿宋_GB2312" w:hint="eastAsia"/>
          <w:sz w:val="28"/>
          <w:szCs w:val="28"/>
        </w:rPr>
        <w:t>，不合格率为</w:t>
      </w:r>
      <w:r>
        <w:rPr>
          <w:rFonts w:ascii="仿宋_GB2312" w:eastAsia="仿宋_GB2312" w:cs="仿宋_GB2312"/>
          <w:sz w:val="28"/>
          <w:szCs w:val="28"/>
        </w:rPr>
        <w:t>3.88</w:t>
      </w:r>
      <w:r>
        <w:rPr>
          <w:rFonts w:ascii="仿宋_GB2312" w:eastAsia="仿宋_GB2312" w:cs="仿宋_GB2312" w:hint="eastAsia"/>
          <w:sz w:val="28"/>
          <w:szCs w:val="28"/>
        </w:rPr>
        <w:t>%。（详见附表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六、医疗器械投诉举报情况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80" w:lineRule="exact"/>
        <w:ind w:firstLine="640"/>
        <w:jc w:val="both"/>
        <w:rPr>
          <w:rFonts w:ascii="Times New Roman" w:eastAsia="仿宋_GB2312" w:cs="Times New Roman" w:hAnsi="Times New Roman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年全区各级行政监管机构共收到医疗器械投诉举报</w:t>
      </w:r>
      <w:r>
        <w:rPr>
          <w:rFonts w:ascii="仿宋_GB2312" w:eastAsia="仿宋_GB2312" w:cs="仿宋_GB2312"/>
          <w:sz w:val="28"/>
          <w:szCs w:val="28"/>
        </w:rPr>
        <w:t>390</w:t>
      </w:r>
      <w:r>
        <w:rPr>
          <w:rFonts w:ascii="仿宋_GB2312" w:eastAsia="仿宋_GB2312" w:cs="仿宋_GB2312" w:hint="eastAsia"/>
          <w:sz w:val="28"/>
          <w:szCs w:val="28"/>
        </w:rPr>
        <w:t>件，受理</w:t>
      </w:r>
      <w:r>
        <w:rPr>
          <w:rFonts w:ascii="仿宋_GB2312" w:eastAsia="仿宋_GB2312" w:cs="仿宋_GB2312"/>
          <w:sz w:val="28"/>
          <w:szCs w:val="28"/>
        </w:rPr>
        <w:t>187</w:t>
      </w:r>
      <w:r>
        <w:rPr>
          <w:rFonts w:ascii="仿宋_GB2312" w:eastAsia="仿宋_GB2312" w:cs="仿宋_GB2312" w:hint="eastAsia"/>
          <w:sz w:val="28"/>
          <w:szCs w:val="28"/>
        </w:rPr>
        <w:t>件，其中：立案处理</w:t>
      </w:r>
      <w:r>
        <w:rPr>
          <w:rFonts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 w:hint="eastAsia"/>
          <w:sz w:val="28"/>
          <w:szCs w:val="28"/>
        </w:rPr>
        <w:t>件，结案</w:t>
      </w: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>件。受理医疗器械投诉举报数量前三位的地区是：</w:t>
      </w:r>
      <w:r>
        <w:rPr>
          <w:rFonts w:ascii="仿宋_GB2312" w:eastAsia="仿宋_GB2312" w:cs="仿宋_GB2312" w:hint="eastAsia"/>
          <w:b w:val="0"/>
          <w:i w:val="0"/>
          <w:strike w:val="0"/>
          <w:dstrike w:val="0"/>
          <w:color w:val="000000"/>
          <w:sz w:val="28"/>
          <w:szCs w:val="28"/>
        </w:rPr>
        <w:t>南宁市</w:t>
      </w:r>
      <w:r>
        <w:rPr>
          <w:rFonts w:ascii="仿宋_GB2312" w:eastAsia="仿宋_GB2312" w:cs="仿宋_GB2312"/>
          <w:b w:val="0"/>
          <w:i w:val="0"/>
          <w:strike w:val="0"/>
          <w:dstrike w:val="0"/>
          <w:color w:val="000000"/>
          <w:sz w:val="28"/>
          <w:szCs w:val="28"/>
        </w:rPr>
        <w:t>市场</w:t>
      </w:r>
      <w:r>
        <w:rPr>
          <w:rFonts w:ascii="仿宋_GB2312" w:eastAsia="仿宋_GB2312" w:cs="仿宋_GB2312" w:hint="eastAsia"/>
          <w:b w:val="0"/>
          <w:i w:val="0"/>
          <w:strike w:val="0"/>
          <w:dstrike w:val="0"/>
          <w:color w:val="000000"/>
          <w:sz w:val="28"/>
          <w:szCs w:val="28"/>
        </w:rPr>
        <w:t>局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b w:val="0"/>
          <w:i w:val="0"/>
          <w:strike w:val="0"/>
          <w:dstrike w:val="0"/>
          <w:color w:val="000000"/>
          <w:sz w:val="28"/>
          <w:szCs w:val="28"/>
        </w:rPr>
        <w:t>柳州市</w:t>
      </w:r>
      <w:r>
        <w:rPr>
          <w:rFonts w:ascii="仿宋_GB2312" w:eastAsia="仿宋_GB2312" w:cs="仿宋_GB2312"/>
          <w:b w:val="0"/>
          <w:i w:val="0"/>
          <w:strike w:val="0"/>
          <w:dstrike w:val="0"/>
          <w:color w:val="000000"/>
          <w:sz w:val="28"/>
          <w:szCs w:val="28"/>
        </w:rPr>
        <w:t>市场</w:t>
      </w:r>
      <w:r>
        <w:rPr>
          <w:rFonts w:ascii="仿宋_GB2312" w:eastAsia="仿宋_GB2312" w:cs="仿宋_GB2312" w:hint="eastAsia"/>
          <w:b w:val="0"/>
          <w:i w:val="0"/>
          <w:strike w:val="0"/>
          <w:dstrike w:val="0"/>
          <w:color w:val="000000"/>
          <w:sz w:val="28"/>
          <w:szCs w:val="28"/>
        </w:rPr>
        <w:t>局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b w:val="0"/>
          <w:i w:val="0"/>
          <w:strike w:val="0"/>
          <w:dstrike w:val="0"/>
          <w:color w:val="000000"/>
          <w:sz w:val="28"/>
          <w:szCs w:val="28"/>
        </w:rPr>
        <w:t>桂林市</w:t>
      </w:r>
      <w:r>
        <w:rPr>
          <w:rFonts w:ascii="仿宋_GB2312" w:eastAsia="仿宋_GB2312" w:cs="仿宋_GB2312"/>
          <w:b w:val="0"/>
          <w:i w:val="0"/>
          <w:strike w:val="0"/>
          <w:dstrike w:val="0"/>
          <w:color w:val="000000"/>
          <w:sz w:val="28"/>
          <w:szCs w:val="28"/>
        </w:rPr>
        <w:t>市场</w:t>
      </w:r>
      <w:r>
        <w:rPr>
          <w:rFonts w:ascii="仿宋_GB2312" w:eastAsia="仿宋_GB2312" w:cs="仿宋_GB2312" w:hint="eastAsia"/>
          <w:b w:val="0"/>
          <w:i w:val="0"/>
          <w:strike w:val="0"/>
          <w:dstrike w:val="0"/>
          <w:color w:val="000000"/>
          <w:sz w:val="28"/>
          <w:szCs w:val="28"/>
        </w:rPr>
        <w:t>局</w:t>
      </w:r>
      <w:r>
        <w:rPr>
          <w:rFonts w:ascii="仿宋_GB2312" w:eastAsia="仿宋_GB2312" w:cs="仿宋_GB2312" w:hint="eastAsia"/>
          <w:sz w:val="28"/>
          <w:szCs w:val="28"/>
        </w:rPr>
        <w:t>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keepNext w:val="0"/>
        <w:keepLines w:val="0"/>
        <w:widowControl/>
        <w:suppressLineNumbers w:val="0"/>
        <w:jc w:val="left"/>
      </w:pPr>
      <w:r>
        <w:drawing>
          <wp:anchor distT="0" distB="0" distL="85723" distR="85723" simplePos="0" relativeHeight="26" behindDoc="0" locked="0" layoutInCell="1" hidden="0" allowOverlap="1">
            <wp:simplePos x="0" y="0"/>
            <wp:positionH relativeFrom="column">
              <wp:align>center</wp:align>
            </wp:positionH>
            <wp:positionV relativeFrom="paragraph">
              <wp:posOffset>85756</wp:posOffset>
            </wp:positionV>
            <wp:extent cx="4600282" cy="2476611"/>
            <wp:effectExtent l="0" t="0" r="0" b="0"/>
            <wp:wrapNone/>
            <wp:docPr id="19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图片 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00282" cy="2476611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rPr>
          <w:rFonts w:ascii="仿宋_GB2312" w:eastAsia="仿宋_GB2312" w:cs="Tahom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640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640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640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rPr>
          <w:rFonts w:eastAsia="仿宋_GB2312" w:hint="eastAsia"/>
          <w:sz w:val="28"/>
          <w:szCs w:val="28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jc w:val="center"/>
        <w:rPr>
          <w:rFonts w:hint="eastAsia"/>
          <w:b/>
          <w:bCs/>
        </w:rPr>
      </w:pPr>
      <w:r>
        <w:rPr>
          <w:rFonts w:eastAsia="仿宋_GB2312" w:hint="eastAsia"/>
          <w:b/>
          <w:bCs/>
          <w:sz w:val="28"/>
          <w:szCs w:val="28"/>
        </w:rPr>
        <w:t>图</w:t>
      </w:r>
      <w:r>
        <w:rPr>
          <w:rFonts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eastAsia="仿宋_GB2312"/>
          <w:b/>
          <w:bCs/>
          <w:sz w:val="28"/>
          <w:szCs w:val="28"/>
        </w:rPr>
        <w:t xml:space="preserve">  2015—2019</w:t>
      </w:r>
      <w:r>
        <w:rPr>
          <w:rFonts w:eastAsia="仿宋_GB2312" w:hint="eastAsia"/>
          <w:b/>
          <w:bCs/>
          <w:sz w:val="28"/>
          <w:szCs w:val="28"/>
        </w:rPr>
        <w:t>年医疗器械投诉举报</w:t>
      </w:r>
      <w:r>
        <w:rPr>
          <w:rFonts w:eastAsia="仿宋_GB2312"/>
          <w:b/>
          <w:bCs/>
          <w:sz w:val="28"/>
          <w:szCs w:val="28"/>
        </w:rPr>
        <w:t>受理</w:t>
      </w:r>
      <w:r>
        <w:rPr>
          <w:rFonts w:eastAsia="仿宋_GB2312" w:hint="eastAsia"/>
          <w:b/>
          <w:bCs/>
          <w:sz w:val="28"/>
          <w:szCs w:val="28"/>
        </w:rPr>
        <w:t>情况（单位：件）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七</w:t>
      </w:r>
      <w:r>
        <w:rPr>
          <w:rFonts w:hint="eastAsia"/>
          <w:sz w:val="28"/>
          <w:szCs w:val="28"/>
        </w:rPr>
        <w:t>、医疗器械案件查处情况</w:t>
      </w:r>
      <w:r>
        <w:rPr>
          <w:rFonts w:ascii="黑体" w:cs="仿宋_GB2312" w:hint="eastAsia"/>
          <w:sz w:val="28"/>
          <w:szCs w:val="28"/>
        </w:rPr>
        <w:t>（详见附表</w:t>
      </w:r>
      <w:r>
        <w:rPr>
          <w:rFonts w:ascii="黑体" w:cs="仿宋_GB2312" w:hint="eastAsia"/>
          <w:sz w:val="28"/>
          <w:szCs w:val="28"/>
          <w:lang w:val="en-US" w:eastAsia="zh-CN"/>
        </w:rPr>
        <w:t>2</w:t>
      </w:r>
      <w:r>
        <w:rPr>
          <w:rFonts w:ascii="黑体" w:cs="仿宋_GB2312"/>
          <w:sz w:val="28"/>
          <w:szCs w:val="28"/>
          <w:lang w:val="en-US" w:eastAsia="zh-CN"/>
        </w:rPr>
        <w:t>1</w:t>
      </w:r>
      <w:r>
        <w:rPr>
          <w:rFonts w:ascii="黑体" w:cs="仿宋_GB2312" w:hint="eastAsia"/>
          <w:sz w:val="28"/>
          <w:szCs w:val="28"/>
        </w:rPr>
        <w:t>）</w:t>
      </w:r>
    </w:p>
    <w:p>
      <w:pPr>
        <w:pStyle w:val="16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年全区共查处医疗器械案件</w:t>
      </w:r>
      <w:r>
        <w:rPr>
          <w:rFonts w:ascii="仿宋_GB2312" w:eastAsia="仿宋_GB2312" w:cs="仿宋_GB2312"/>
          <w:sz w:val="28"/>
          <w:szCs w:val="28"/>
        </w:rPr>
        <w:t>168</w:t>
      </w:r>
      <w:r>
        <w:rPr>
          <w:rFonts w:ascii="仿宋_GB2312" w:eastAsia="仿宋_GB2312" w:cs="仿宋_GB2312" w:hint="eastAsia"/>
          <w:sz w:val="28"/>
          <w:szCs w:val="28"/>
        </w:rPr>
        <w:t>件，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同比</w:t>
      </w:r>
      <w:r>
        <w:rPr>
          <w:rFonts w:ascii="仿宋_GB2312" w:eastAsia="仿宋_GB2312" w:cs="仿宋_GB2312"/>
          <w:sz w:val="28"/>
          <w:szCs w:val="28"/>
          <w:highlight w:val="auto"/>
        </w:rPr>
        <w:t>减少</w:t>
      </w:r>
      <w:r>
        <w:rPr>
          <w:rFonts w:ascii="仿宋_GB2312" w:eastAsia="仿宋_GB2312" w:cs="仿宋_GB2312"/>
          <w:sz w:val="28"/>
          <w:szCs w:val="28"/>
          <w:lang w:val="en-US" w:eastAsia="zh-CN"/>
          <w:highlight w:val="auto"/>
        </w:rPr>
        <w:t>55.79</w:t>
      </w:r>
      <w:r>
        <w:rPr>
          <w:rFonts w:ascii="仿宋_GB2312" w:eastAsia="仿宋_GB2312" w:cs="仿宋_GB2312" w:hint="eastAsia"/>
          <w:sz w:val="28"/>
          <w:szCs w:val="28"/>
          <w:highlight w:val="auto"/>
        </w:rPr>
        <w:t>%，</w:t>
      </w:r>
      <w:r>
        <w:rPr>
          <w:rFonts w:ascii="仿宋_GB2312" w:eastAsia="仿宋_GB2312" w:cs="仿宋_GB2312" w:hint="eastAsia"/>
          <w:sz w:val="28"/>
          <w:szCs w:val="28"/>
        </w:rPr>
        <w:t>其中一般程序案件</w:t>
      </w:r>
      <w:r>
        <w:rPr>
          <w:rFonts w:ascii="仿宋_GB2312" w:eastAsia="仿宋_GB2312" w:cs="仿宋_GB2312"/>
          <w:sz w:val="28"/>
          <w:szCs w:val="28"/>
        </w:rPr>
        <w:t>153</w:t>
      </w:r>
      <w:r>
        <w:rPr>
          <w:rFonts w:ascii="仿宋_GB2312" w:eastAsia="仿宋_GB2312" w:cs="仿宋_GB2312" w:hint="eastAsia"/>
          <w:sz w:val="28"/>
          <w:szCs w:val="28"/>
        </w:rPr>
        <w:t>件，简易程序案件</w:t>
      </w:r>
      <w:r>
        <w:rPr>
          <w:rFonts w:ascii="仿宋_GB2312" w:eastAsia="仿宋_GB2312" w:cs="仿宋_GB2312"/>
          <w:sz w:val="28"/>
          <w:szCs w:val="28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>件。案件涉及物品总值</w:t>
      </w:r>
      <w:r>
        <w:rPr>
          <w:rFonts w:ascii="仿宋_GB2312" w:eastAsia="仿宋_GB2312" w:cs="仿宋_GB2312"/>
          <w:sz w:val="28"/>
          <w:szCs w:val="28"/>
        </w:rPr>
        <w:t>201.25</w:t>
      </w:r>
      <w:r>
        <w:rPr>
          <w:rFonts w:ascii="仿宋_GB2312" w:eastAsia="仿宋_GB2312" w:cs="仿宋_GB2312" w:hint="eastAsia"/>
          <w:sz w:val="28"/>
          <w:szCs w:val="28"/>
        </w:rPr>
        <w:t>万元，罚没金额</w:t>
      </w:r>
      <w:r>
        <w:rPr>
          <w:rFonts w:ascii="仿宋_GB2312" w:eastAsia="仿宋_GB2312" w:cs="仿宋_GB2312"/>
          <w:sz w:val="28"/>
          <w:szCs w:val="28"/>
        </w:rPr>
        <w:t>802.22</w:t>
      </w:r>
      <w:r>
        <w:rPr>
          <w:rFonts w:ascii="仿宋_GB2312" w:eastAsia="仿宋_GB2312" w:cs="仿宋_GB2312" w:hint="eastAsia"/>
          <w:sz w:val="28"/>
          <w:szCs w:val="28"/>
        </w:rPr>
        <w:t>万元。从案值划分来看，案值5万元以下的案件居多，案值5—20万元的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件，20—50万元的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件，50—1000万元的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件。</w:t>
      </w:r>
    </w:p>
    <w:p>
      <w:pPr>
        <w:pStyle w:val="16"/>
        <w:pageBreakBefore w:val="0"/>
        <w:widowControl/>
        <w:shd w:val="clear" w:color="auto" w:fill="FFFFFF"/>
        <w:tabs>
          <w:tab w:val="left" w:pos="4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案件主要来源是日常监管和专项检查，占医疗器械案件总数的</w:t>
      </w:r>
      <w:r>
        <w:rPr>
          <w:rFonts w:ascii="仿宋_GB2312" w:eastAsia="仿宋_GB2312" w:cs="仿宋_GB2312"/>
          <w:sz w:val="28"/>
          <w:szCs w:val="28"/>
        </w:rPr>
        <w:t>83.33</w:t>
      </w:r>
      <w:r>
        <w:rPr>
          <w:rFonts w:ascii="仿宋_GB2312" w:eastAsia="仿宋_GB2312" w:cs="仿宋_GB2312" w:hint="eastAsia"/>
          <w:sz w:val="28"/>
          <w:szCs w:val="28"/>
        </w:rPr>
        <w:t>%。从违法主体来看，违法主体以医疗器械经营企业和医疗机构为主，分别占医疗器械案件总数的</w:t>
      </w:r>
      <w:r>
        <w:rPr>
          <w:rFonts w:ascii="仿宋_GB2312" w:eastAsia="仿宋_GB2312" w:cs="仿宋_GB2312"/>
          <w:sz w:val="28"/>
          <w:szCs w:val="28"/>
        </w:rPr>
        <w:t>33.93</w:t>
      </w:r>
      <w:r>
        <w:rPr>
          <w:rFonts w:ascii="仿宋_GB2312" w:eastAsia="仿宋_GB2312" w:cs="仿宋_GB2312" w:hint="eastAsia"/>
          <w:sz w:val="28"/>
          <w:szCs w:val="28"/>
        </w:rPr>
        <w:t>%、</w:t>
      </w:r>
      <w:r>
        <w:rPr>
          <w:rFonts w:ascii="仿宋_GB2312" w:eastAsia="仿宋_GB2312" w:cs="仿宋_GB2312"/>
          <w:sz w:val="28"/>
          <w:szCs w:val="28"/>
        </w:rPr>
        <w:t>55.36</w:t>
      </w:r>
      <w:r>
        <w:rPr>
          <w:rFonts w:ascii="仿宋_GB2312" w:eastAsia="仿宋_GB2312" w:cs="仿宋_GB2312" w:hint="eastAsia"/>
          <w:sz w:val="28"/>
          <w:szCs w:val="28"/>
        </w:rPr>
        <w:t>%。取缔无证经营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户，停业整顿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户，移送司法机关案件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件。</w:t>
      </w:r>
    </w:p>
    <w:p>
      <w:pPr>
        <w:pStyle w:val="1"/>
        <w:bidi w:val="0"/>
      </w:pPr>
    </w:p>
    <w:p>
      <w:pPr>
        <w:bidi w:val="0"/>
      </w:pPr>
    </w:p>
    <w:p>
      <w:pPr>
        <w:bidi w:val="0"/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jc w:val="center"/>
        <w:textAlignment w:val="auto"/>
        <w:rPr>
          <w:rFonts w:hint="eastAsia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</w:t>
      </w:r>
      <w:r>
        <w:rPr>
          <w:rFonts w:ascii="方正小标宋简体" w:eastAsia="方正小标宋简体" w:cs="方正小标宋简体"/>
          <w:sz w:val="36"/>
          <w:szCs w:val="36"/>
        </w:rPr>
        <w:t>三</w:t>
      </w:r>
      <w:r>
        <w:rPr>
          <w:rFonts w:ascii="方正小标宋简体" w:eastAsia="方正小标宋简体" w:cs="方正小标宋简体" w:hint="eastAsia"/>
          <w:sz w:val="36"/>
          <w:szCs w:val="36"/>
        </w:rPr>
        <w:t>部分  化妆品监督管理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一、化妆品生产企业许可情况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截至</w:t>
      </w:r>
      <w:r>
        <w:rPr>
          <w:rFonts w:ascii="仿宋_GB2312" w:eastAsia="仿宋_GB2312" w:cs="仿宋_GB2312"/>
          <w:color w:val="000000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sz w:val="28"/>
          <w:szCs w:val="28"/>
        </w:rPr>
        <w:t>12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月底，全区化妆品生产企业有</w:t>
      </w:r>
      <w:r>
        <w:rPr>
          <w:rFonts w:ascii="仿宋_GB2312" w:eastAsia="仿宋_GB2312" w:cs="仿宋_GB2312"/>
          <w:color w:val="000000"/>
          <w:sz w:val="28"/>
          <w:szCs w:val="28"/>
        </w:rPr>
        <w:t>61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家，同比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 xml:space="preserve">增长 </w:t>
      </w:r>
      <w:r>
        <w:rPr>
          <w:rFonts w:ascii="仿宋_GB2312" w:eastAsia="仿宋_GB2312" w:cs="仿宋_GB2312"/>
          <w:spacing w:val="-4"/>
          <w:sz w:val="28"/>
          <w:szCs w:val="28"/>
        </w:rPr>
        <w:t>12.96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%，本期共</w:t>
      </w:r>
      <w:r>
        <w:rPr>
          <w:rFonts w:ascii="仿宋_GB2312" w:eastAsia="仿宋_GB2312" w:cs="仿宋_GB2312" w:hint="eastAsia"/>
          <w:sz w:val="28"/>
          <w:szCs w:val="28"/>
        </w:rPr>
        <w:t>发放化妆品许可证</w:t>
      </w: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件。（详见附表</w:t>
      </w:r>
      <w:r>
        <w:rPr>
          <w:rFonts w:ascii="仿宋_GB2312" w:eastAsia="仿宋_GB2312" w:cs="仿宋_GB2312"/>
          <w:sz w:val="28"/>
          <w:szCs w:val="28"/>
        </w:rPr>
        <w:t>22</w:t>
      </w:r>
      <w:r>
        <w:rPr>
          <w:rFonts w:ascii="仿宋_GB2312" w:eastAsia="仿宋_GB2312" w:cs="仿宋_GB2312" w:hint="eastAsia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二、化妆品日常监管情况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年，全区共检查化妆品生产企业</w:t>
      </w:r>
      <w:r>
        <w:rPr>
          <w:rFonts w:ascii="仿宋_GB2312" w:eastAsia="仿宋_GB2312" w:cs="仿宋_GB2312"/>
          <w:color w:val="000000"/>
          <w:sz w:val="28"/>
          <w:szCs w:val="28"/>
        </w:rPr>
        <w:t>321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家次，抽验化妆品</w:t>
      </w:r>
      <w:r>
        <w:rPr>
          <w:rFonts w:ascii="仿宋_GB2312" w:eastAsia="仿宋_GB2312" w:cs="仿宋_GB2312"/>
          <w:color w:val="000000"/>
          <w:sz w:val="28"/>
          <w:szCs w:val="28"/>
        </w:rPr>
        <w:t>3143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批次，检出不合格化妆品</w:t>
      </w:r>
      <w:r>
        <w:rPr>
          <w:rFonts w:ascii="仿宋_GB2312" w:eastAsia="仿宋_GB2312" w:cs="仿宋_GB2312"/>
          <w:color w:val="000000"/>
          <w:sz w:val="28"/>
          <w:szCs w:val="28"/>
        </w:rPr>
        <w:t>69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批次；发现</w:t>
      </w:r>
      <w:r>
        <w:rPr>
          <w:rFonts w:ascii="仿宋_GB2312" w:eastAsia="仿宋_GB2312" w:cs="仿宋_GB2312"/>
          <w:color w:val="000000"/>
          <w:sz w:val="28"/>
          <w:szCs w:val="28"/>
        </w:rPr>
        <w:t>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家生产企业生产记录缺失、不完整。（详见附表</w:t>
      </w:r>
      <w:r>
        <w:rPr>
          <w:rFonts w:ascii="仿宋_GB2312" w:eastAsia="仿宋_GB2312" w:cs="仿宋_GB2312"/>
          <w:color w:val="000000"/>
          <w:sz w:val="28"/>
          <w:szCs w:val="28"/>
        </w:rPr>
        <w:t>23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三、化妆品投诉举报情况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年各级监管机构共接收化妆品投诉举报</w:t>
      </w:r>
      <w:r>
        <w:rPr>
          <w:rFonts w:ascii="仿宋_GB2312" w:eastAsia="仿宋_GB2312" w:cs="仿宋_GB2312"/>
          <w:color w:val="000000"/>
          <w:sz w:val="28"/>
          <w:szCs w:val="28"/>
        </w:rPr>
        <w:t>595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件，同比</w:t>
      </w:r>
      <w:r>
        <w:rPr>
          <w:rFonts w:ascii="仿宋_GB2312" w:eastAsia="仿宋_GB2312" w:cs="仿宋_GB2312"/>
          <w:spacing w:val="-4"/>
          <w:sz w:val="28"/>
          <w:szCs w:val="28"/>
        </w:rPr>
        <w:t>减少</w:t>
      </w:r>
      <w:r>
        <w:rPr>
          <w:rFonts w:ascii="仿宋_GB2312" w:eastAsia="仿宋_GB2312" w:cs="仿宋_GB2312" w:hint="eastAsia"/>
          <w:spacing w:val="-4"/>
          <w:sz w:val="28"/>
          <w:szCs w:val="28"/>
        </w:rPr>
        <w:t xml:space="preserve"> </w:t>
      </w:r>
      <w:r>
        <w:rPr>
          <w:rFonts w:ascii="仿宋_GB2312" w:eastAsia="仿宋_GB2312" w:cs="仿宋_GB2312"/>
          <w:color w:val="000000"/>
          <w:sz w:val="28"/>
          <w:szCs w:val="28"/>
        </w:rPr>
        <w:t>43.23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%。</w:t>
      </w:r>
      <w:r>
        <w:rPr>
          <w:rFonts w:ascii="仿宋_GB2312" w:eastAsia="仿宋_GB2312" w:cs="仿宋_GB2312" w:hint="eastAsia"/>
          <w:sz w:val="28"/>
          <w:szCs w:val="28"/>
        </w:rPr>
        <w:t>其中受理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323</w:t>
      </w:r>
      <w:r>
        <w:rPr>
          <w:rFonts w:ascii="仿宋_GB2312" w:eastAsia="仿宋_GB2312" w:cs="仿宋_GB2312" w:hint="eastAsia"/>
          <w:sz w:val="28"/>
          <w:szCs w:val="28"/>
        </w:rPr>
        <w:t>件，立案查处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>件，结案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件。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（详见附表</w:t>
      </w:r>
      <w:r>
        <w:rPr>
          <w:rFonts w:ascii="仿宋_GB2312" w:eastAsia="仿宋_GB2312" w:cs="仿宋_GB2312"/>
          <w:color w:val="000000"/>
          <w:sz w:val="28"/>
          <w:szCs w:val="28"/>
        </w:rPr>
        <w:t>24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drawing>
          <wp:anchor distT="0" distB="0" distL="85723" distR="85723" simplePos="0" relativeHeight="5" behindDoc="1" locked="0" layoutInCell="1" hidden="0" allowOverlap="1">
            <wp:simplePos x="0" y="0"/>
            <wp:positionH relativeFrom="column">
              <wp:align>center</wp:align>
            </wp:positionH>
            <wp:positionV relativeFrom="paragraph">
              <wp:posOffset>152458</wp:posOffset>
            </wp:positionV>
            <wp:extent cx="5086495" cy="2695495"/>
            <wp:effectExtent l="0" t="0" r="0" b="0"/>
            <wp:wrapNone/>
            <wp:docPr id="22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图片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6495" cy="269549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drawing>
          <wp:anchor distT="0" distB="0" distL="85723" distR="85723" simplePos="0" relativeHeight="27" behindDoc="0" locked="0" layoutInCell="1" hidden="0" allowOverlap="1">
            <wp:simplePos x="0" y="0"/>
            <wp:positionH relativeFrom="column">
              <wp:align>center</wp:align>
            </wp:positionH>
            <wp:positionV relativeFrom="paragraph">
              <wp:posOffset>4010066</wp:posOffset>
            </wp:positionV>
            <wp:extent cx="5086495" cy="2695496"/>
            <wp:effectExtent l="0" t="0" r="0" b="0"/>
            <wp:wrapNone/>
            <wp:docPr id="25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" name="图片 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6495" cy="269549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bidi w:val="0"/>
        <w:spacing w:line="50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图</w:t>
      </w:r>
      <w:r>
        <w:rPr>
          <w:rFonts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eastAsia="仿宋_GB2312"/>
          <w:b/>
          <w:bCs/>
          <w:sz w:val="28"/>
          <w:szCs w:val="28"/>
        </w:rPr>
        <w:t xml:space="preserve">  2015-2019</w:t>
      </w:r>
      <w:r>
        <w:rPr>
          <w:rFonts w:eastAsia="仿宋_GB2312" w:hint="eastAsia"/>
          <w:b/>
          <w:bCs/>
          <w:sz w:val="28"/>
          <w:szCs w:val="28"/>
        </w:rPr>
        <w:t>年化妆品投诉举报情况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hint="eastAsia"/>
          <w:b/>
          <w:bCs/>
          <w:sz w:val="28"/>
          <w:szCs w:val="28"/>
        </w:rPr>
        <w:t>（单位：件）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Chars="200"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四、化妆品案件查处情况</w:t>
      </w:r>
      <w:r>
        <w:rPr>
          <w:rFonts w:ascii="黑体" w:cs="仿宋_GB2312" w:hint="eastAsia"/>
          <w:sz w:val="28"/>
          <w:szCs w:val="28"/>
        </w:rPr>
        <w:t>（详见附表2</w:t>
      </w:r>
      <w:r>
        <w:rPr>
          <w:rFonts w:ascii="黑体" w:cs="仿宋_GB2312"/>
          <w:sz w:val="28"/>
          <w:szCs w:val="28"/>
        </w:rPr>
        <w:t>5</w:t>
      </w:r>
      <w:r>
        <w:rPr>
          <w:rFonts w:ascii="黑体" w:cs="仿宋_GB2312" w:hint="eastAsia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1"/>
        <w:rPr>
          <w:rFonts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2019</w:t>
      </w:r>
      <w:r>
        <w:rPr>
          <w:rFonts w:ascii="仿宋_GB2312" w:eastAsia="仿宋_GB2312" w:cs="仿宋_GB2312" w:hint="eastAsia"/>
          <w:sz w:val="28"/>
          <w:szCs w:val="28"/>
        </w:rPr>
        <w:t>年共查处违法化妆品案件</w:t>
      </w:r>
      <w:r>
        <w:rPr>
          <w:rFonts w:ascii="仿宋_GB2312" w:eastAsia="仿宋_GB2312" w:cs="仿宋_GB2312"/>
          <w:sz w:val="28"/>
          <w:szCs w:val="28"/>
        </w:rPr>
        <w:t>350</w:t>
      </w:r>
      <w:r>
        <w:rPr>
          <w:rFonts w:ascii="仿宋_GB2312" w:eastAsia="仿宋_GB2312" w:cs="仿宋_GB2312" w:hint="eastAsia"/>
          <w:sz w:val="28"/>
          <w:szCs w:val="28"/>
        </w:rPr>
        <w:t>件，同比</w:t>
      </w:r>
      <w:r>
        <w:rPr>
          <w:rFonts w:ascii="仿宋_GB2312" w:eastAsia="仿宋_GB2312" w:cs="仿宋_GB2312"/>
          <w:sz w:val="28"/>
          <w:szCs w:val="28"/>
        </w:rPr>
        <w:t>减少70.81</w:t>
      </w:r>
      <w:r>
        <w:rPr>
          <w:rFonts w:ascii="仿宋_GB2312" w:eastAsia="仿宋_GB2312" w:cs="仿宋_GB2312" w:hint="eastAsia"/>
          <w:sz w:val="28"/>
          <w:szCs w:val="28"/>
        </w:rPr>
        <w:t>%，涉及货值金额</w:t>
      </w:r>
      <w:r>
        <w:rPr>
          <w:rFonts w:ascii="仿宋_GB2312" w:eastAsia="仿宋_GB2312" w:cs="仿宋_GB2312"/>
          <w:sz w:val="28"/>
          <w:szCs w:val="28"/>
        </w:rPr>
        <w:t>156.75</w:t>
      </w:r>
      <w:r>
        <w:rPr>
          <w:rFonts w:ascii="仿宋_GB2312" w:eastAsia="仿宋_GB2312" w:cs="仿宋_GB2312" w:hint="eastAsia"/>
          <w:sz w:val="28"/>
          <w:szCs w:val="28"/>
        </w:rPr>
        <w:t>万元</w:t>
      </w:r>
      <w:r>
        <w:rPr>
          <w:rFonts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罚款</w:t>
      </w:r>
      <w:r>
        <w:rPr>
          <w:rFonts w:ascii="仿宋_GB2312" w:eastAsia="仿宋_GB2312" w:cs="仿宋_GB2312"/>
          <w:sz w:val="28"/>
          <w:szCs w:val="28"/>
        </w:rPr>
        <w:t>34.66</w:t>
      </w:r>
      <w:r>
        <w:rPr>
          <w:rFonts w:ascii="仿宋_GB2312" w:eastAsia="仿宋_GB2312" w:cs="仿宋_GB2312" w:hint="eastAsia"/>
          <w:sz w:val="28"/>
          <w:szCs w:val="28"/>
        </w:rPr>
        <w:t>万元，没收违法所得</w:t>
      </w:r>
      <w:r>
        <w:rPr>
          <w:rFonts w:ascii="仿宋_GB2312" w:eastAsia="仿宋_GB2312" w:cs="仿宋_GB2312"/>
          <w:sz w:val="28"/>
          <w:szCs w:val="28"/>
        </w:rPr>
        <w:t>23.61</w:t>
      </w:r>
      <w:r>
        <w:rPr>
          <w:rFonts w:ascii="仿宋_GB2312" w:eastAsia="仿宋_GB2312" w:cs="仿宋_GB2312" w:hint="eastAsia"/>
          <w:sz w:val="28"/>
          <w:szCs w:val="28"/>
        </w:rPr>
        <w:t>万元。从案件来源看，主要来源日常监管和专项检查，占案件总数的</w:t>
      </w:r>
      <w:r>
        <w:rPr>
          <w:rFonts w:ascii="仿宋_GB2312" w:eastAsia="仿宋_GB2312" w:cs="仿宋_GB2312"/>
          <w:sz w:val="28"/>
          <w:szCs w:val="28"/>
        </w:rPr>
        <w:t>78</w:t>
      </w:r>
      <w:r>
        <w:rPr>
          <w:rFonts w:ascii="仿宋_GB2312" w:eastAsia="仿宋_GB2312" w:cs="仿宋_GB2312" w:hint="eastAsia"/>
          <w:sz w:val="28"/>
          <w:szCs w:val="28"/>
        </w:rPr>
        <w:t>%；从案值划分看，案值2万元以下的案件占比</w:t>
      </w:r>
      <w:r>
        <w:rPr>
          <w:rFonts w:ascii="仿宋_GB2312" w:eastAsia="仿宋_GB2312" w:cs="仿宋_GB2312"/>
          <w:sz w:val="28"/>
          <w:szCs w:val="28"/>
        </w:rPr>
        <w:t>98.57</w:t>
      </w:r>
      <w:r>
        <w:rPr>
          <w:rFonts w:ascii="仿宋_GB2312" w:eastAsia="仿宋_GB2312" w:cs="仿宋_GB2312" w:hint="eastAsia"/>
          <w:sz w:val="28"/>
          <w:szCs w:val="28"/>
        </w:rPr>
        <w:t>%；从违法主体来看，主要集中在经营企业，占案件总数的</w:t>
      </w:r>
      <w:r>
        <w:rPr>
          <w:rFonts w:ascii="仿宋_GB2312" w:eastAsia="仿宋_GB2312" w:cs="仿宋_GB2312"/>
          <w:sz w:val="28"/>
          <w:szCs w:val="28"/>
        </w:rPr>
        <w:t>70.57</w:t>
      </w:r>
      <w:r>
        <w:rPr>
          <w:rFonts w:ascii="仿宋_GB2312" w:eastAsia="仿宋_GB2312" w:cs="仿宋_GB2312" w:hint="eastAsia"/>
          <w:sz w:val="28"/>
          <w:szCs w:val="28"/>
        </w:rPr>
        <w:t>%。</w:t>
      </w:r>
    </w:p>
    <w:p>
      <w:pPr>
        <w:pStyle w:val="1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四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其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他</w:t>
      </w:r>
    </w:p>
    <w:p>
      <w:pPr>
        <w:pStyle w:val="16"/>
        <w:shd w:val="clear" w:color="auto" w:fill="FFFFFF"/>
        <w:bidi w:val="0"/>
        <w:spacing w:before="0" w:beforeAutospacing="0" w:after="0" w:afterAutospacing="0" w:line="540" w:lineRule="exact"/>
        <w:jc w:val="center"/>
        <w:rPr>
          <w:rFonts w:ascii="黑体" w:eastAsia="黑体" w:cs="Times New Roman"/>
          <w:sz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一、科研情况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2019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年，全区药品监管系统科技经费总计</w:t>
      </w:r>
      <w:r>
        <w:rPr>
          <w:rFonts w:ascii="仿宋_GB2312" w:eastAsia="仿宋_GB2312" w:cs="仿宋_GB2312"/>
          <w:kern w:val="0"/>
          <w:sz w:val="28"/>
          <w:szCs w:val="28"/>
        </w:rPr>
        <w:t>274.70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万元。全区科技项目数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39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项，其中软课题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项。科技成果评价项目</w:t>
      </w:r>
      <w:r>
        <w:rPr>
          <w:rFonts w:ascii="仿宋_GB2312" w:eastAsia="仿宋_GB2312" w:cs="仿宋_GB2312" w:hint="eastAsia"/>
          <w:kern w:val="0"/>
          <w:sz w:val="28"/>
          <w:szCs w:val="28"/>
          <w:lang w:val="en-US" w:eastAsia="zh-CN"/>
        </w:rPr>
        <w:t>7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项。科技成果获奖项目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项，</w:t>
      </w:r>
      <w:r>
        <w:rPr>
          <w:rFonts w:ascii="仿宋_GB2312" w:eastAsia="仿宋_GB2312" w:cs="仿宋_GB2312"/>
          <w:kern w:val="0"/>
          <w:sz w:val="28"/>
          <w:szCs w:val="28"/>
          <w:lang w:val="en-US" w:eastAsia="zh-CN"/>
        </w:rPr>
        <w:t>为省部级一等奖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。（详见附表</w:t>
      </w:r>
      <w:r>
        <w:rPr>
          <w:rFonts w:ascii="仿宋_GB2312" w:eastAsia="仿宋_GB2312" w:cs="仿宋_GB2312"/>
          <w:kern w:val="0"/>
          <w:sz w:val="28"/>
          <w:szCs w:val="28"/>
        </w:rPr>
        <w:t>26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二、行政复议案件和行政诉讼案件情况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（一）药品监管行政复议案件情况</w:t>
      </w:r>
      <w:r>
        <w:rPr>
          <w:rFonts w:ascii="楷体_GB2312" w:eastAsia="楷体_GB2312" w:cs="仿宋_GB2312" w:hint="eastAsia"/>
          <w:b/>
          <w:bCs/>
          <w:sz w:val="28"/>
          <w:szCs w:val="28"/>
        </w:rPr>
        <w:t>（详见附表2</w:t>
      </w:r>
      <w:r>
        <w:rPr>
          <w:rFonts w:ascii="楷体_GB2312" w:eastAsia="楷体_GB2312" w:cs="仿宋_GB2312"/>
          <w:b/>
          <w:bCs/>
          <w:sz w:val="28"/>
          <w:szCs w:val="28"/>
        </w:rPr>
        <w:t>7</w:t>
      </w:r>
      <w:r>
        <w:rPr>
          <w:rFonts w:ascii="楷体_GB2312" w:eastAsia="楷体_GB2312" w:cs="仿宋_GB2312" w:hint="eastAsia"/>
          <w:b/>
          <w:bCs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28"/>
          <w:szCs w:val="28"/>
        </w:rPr>
        <w:t>2019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年，全区共接到行政复议申请</w:t>
      </w:r>
      <w:r>
        <w:rPr>
          <w:rFonts w:ascii="仿宋_GB2312" w:eastAsia="仿宋_GB2312" w:cs="仿宋_GB2312"/>
          <w:kern w:val="0"/>
          <w:sz w:val="28"/>
          <w:szCs w:val="28"/>
        </w:rPr>
        <w:t>106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件，受理行政复议</w:t>
      </w:r>
      <w:r>
        <w:rPr>
          <w:rFonts w:ascii="仿宋_GB2312" w:eastAsia="仿宋_GB2312" w:cs="仿宋_GB2312"/>
          <w:kern w:val="0"/>
          <w:sz w:val="28"/>
          <w:szCs w:val="28"/>
        </w:rPr>
        <w:t>83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件。其中：受理对下级机关进行的复议</w:t>
      </w:r>
      <w:r>
        <w:rPr>
          <w:rFonts w:ascii="仿宋_GB2312" w:eastAsia="仿宋_GB2312" w:cs="仿宋_GB2312"/>
          <w:kern w:val="0"/>
          <w:sz w:val="28"/>
          <w:szCs w:val="28"/>
        </w:rPr>
        <w:t>77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件，受理被同级政府审理的复议</w:t>
      </w:r>
      <w:r>
        <w:rPr>
          <w:rFonts w:ascii="仿宋_GB2312" w:eastAsia="仿宋_GB2312" w:cs="仿宋_GB2312"/>
          <w:kern w:val="0"/>
          <w:sz w:val="28"/>
          <w:szCs w:val="28"/>
        </w:rPr>
        <w:t>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件。</w:t>
      </w: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480"/>
        <w:jc w:val="center"/>
        <w:rPr>
          <w:rFonts w:ascii="Times New Roman" w:eastAsia="仿宋_GB2312" w:cs="Times New Roman" w:hAnsi="Times New Roman" w:hint="eastAsia"/>
          <w:color w:val="000000"/>
          <w:sz w:val="28"/>
          <w:szCs w:val="28"/>
        </w:rPr>
      </w:pPr>
      <w:r>
        <w:drawing>
          <wp:anchor distT="0" distB="0" distL="85723" distR="85723" simplePos="0" relativeHeight="28" behindDoc="0" locked="0" layoutInCell="1" hidden="0" allowOverlap="1">
            <wp:simplePos x="0" y="0"/>
            <wp:positionH relativeFrom="column">
              <wp:align>center</wp:align>
            </wp:positionH>
            <wp:positionV relativeFrom="paragraph">
              <wp:posOffset>222306</wp:posOffset>
            </wp:positionV>
            <wp:extent cx="4786239" cy="3314647"/>
            <wp:effectExtent l="0" t="0" r="0" b="0"/>
            <wp:wrapNone/>
            <wp:docPr id="28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图片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6239" cy="3314647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480"/>
        <w:jc w:val="center"/>
        <w:rPr>
          <w:rFonts w:ascii="Times New Roman" w:eastAsia="仿宋_GB2312" w:cs="Times New Roman" w:hAnsi="Times New Roman" w:hint="eastAsia"/>
          <w:color w:val="000000"/>
          <w:sz w:val="28"/>
          <w:szCs w:val="28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widowControl/>
        <w:bidi w:val="0"/>
        <w:jc w:val="center"/>
        <w:rPr>
          <w:rFonts w:hint="eastAsia"/>
          <w:kern w:val="0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480"/>
        <w:jc w:val="center"/>
        <w:rPr>
          <w:rFonts w:ascii="Times New Roman" w:eastAsia="仿宋_GB2312" w:cs="Times New Roman" w:hAnsi="Times New Roman" w:hint="eastAsia"/>
          <w:sz w:val="32"/>
          <w:szCs w:val="32"/>
        </w:rPr>
      </w:pPr>
      <w:r>
        <w:rPr>
          <w:rFonts w:ascii="Times New Roman" w:eastAsia="仿宋_GB2312" w:cs="Times New Roman" w:hAnsi="Times New Roman" w:hint="eastAsia"/>
          <w:b/>
          <w:bCs/>
          <w:color w:val="000000"/>
          <w:sz w:val="28"/>
          <w:szCs w:val="28"/>
        </w:rPr>
        <w:t>图</w:t>
      </w:r>
      <w:r>
        <w:rPr>
          <w:rFonts w:ascii="Times New Roman" w:eastAsia="仿宋_GB2312" w:cs="Times New Roman" w:hAnsi="Times New Roman"/>
          <w:b/>
          <w:bCs/>
          <w:color w:val="000000"/>
          <w:sz w:val="28"/>
          <w:szCs w:val="28"/>
          <w:lang w:val="en-US" w:eastAsia="zh-CN"/>
        </w:rPr>
        <w:t>7</w:t>
      </w:r>
      <w:r>
        <w:rPr>
          <w:rFonts w:ascii="Times New Roman" w:eastAsia="仿宋_GB2312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仿宋_GB2312" w:cs="Times New Roman" w:hAnsi="Times New Roman"/>
          <w:b/>
          <w:bCs/>
          <w:color w:val="4B4B4B"/>
          <w:sz w:val="32"/>
          <w:szCs w:val="32"/>
        </w:rPr>
        <w:t xml:space="preserve"> </w:t>
      </w:r>
      <w:r>
        <w:rPr>
          <w:rFonts w:ascii="Times New Roman" w:eastAsia="仿宋_GB2312" w:cs="Times New Roman" w:hAnsi="Times New Roman" w:hint="eastAsia"/>
          <w:b/>
          <w:bCs/>
          <w:color w:val="000000"/>
          <w:sz w:val="28"/>
          <w:szCs w:val="28"/>
        </w:rPr>
        <w:t>受理的复议案件中各类别复议所占比例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outlineLvl w:val="9"/>
        <w:rPr>
          <w:rFonts w:ascii="仿宋_GB2312" w:eastAsia="仿宋_GB2312" w:cs="Tahoma" w:hint="eastAsia"/>
          <w:color w:val="4B4B4B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在复议案件</w:t>
      </w:r>
      <w:r>
        <w:rPr>
          <w:rFonts w:ascii="仿宋_GB2312" w:eastAsia="仿宋_GB2312" w:cs="仿宋_GB2312" w:hint="eastAsia"/>
          <w:spacing w:val="-20"/>
          <w:sz w:val="28"/>
          <w:szCs w:val="28"/>
        </w:rPr>
        <w:t>中，调</w:t>
      </w:r>
      <w:r>
        <w:rPr>
          <w:rFonts w:ascii="仿宋_GB2312" w:eastAsia="仿宋_GB2312" w:cs="仿宋_GB2312" w:hint="eastAsia"/>
          <w:sz w:val="28"/>
          <w:szCs w:val="28"/>
        </w:rPr>
        <w:t>解结案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件；因各种原因终止审理案件</w:t>
      </w:r>
      <w:r>
        <w:rPr>
          <w:rFonts w:ascii="仿宋_GB2312" w:eastAsia="仿宋_GB2312" w:cs="仿宋_GB2312"/>
          <w:sz w:val="28"/>
          <w:szCs w:val="28"/>
        </w:rPr>
        <w:t>4件</w:t>
      </w:r>
      <w:r>
        <w:rPr>
          <w:rFonts w:ascii="仿宋_GB2312" w:eastAsia="仿宋_GB2312" w:cs="仿宋_GB2312" w:hint="eastAsia"/>
          <w:sz w:val="28"/>
          <w:szCs w:val="28"/>
        </w:rPr>
        <w:t>；作出复议决定的</w:t>
      </w:r>
      <w:r>
        <w:rPr>
          <w:rFonts w:ascii="仿宋_GB2312" w:eastAsia="仿宋_GB2312" w:cs="仿宋_GB2312"/>
          <w:sz w:val="28"/>
          <w:szCs w:val="28"/>
        </w:rPr>
        <w:t>78</w:t>
      </w:r>
      <w:r>
        <w:rPr>
          <w:rFonts w:ascii="仿宋_GB2312" w:eastAsia="仿宋_GB2312" w:cs="仿宋_GB2312" w:hint="eastAsia"/>
          <w:sz w:val="28"/>
          <w:szCs w:val="28"/>
        </w:rPr>
        <w:t>件，其中：对下级机关作出行政复议决定</w:t>
      </w:r>
      <w:r>
        <w:rPr>
          <w:rFonts w:ascii="仿宋_GB2312" w:eastAsia="仿宋_GB2312" w:cs="仿宋_GB2312"/>
          <w:sz w:val="28"/>
          <w:szCs w:val="28"/>
        </w:rPr>
        <w:t>74</w:t>
      </w:r>
      <w:r>
        <w:rPr>
          <w:rFonts w:ascii="仿宋_GB2312" w:eastAsia="仿宋_GB2312" w:cs="仿宋_GB2312" w:hint="eastAsia"/>
          <w:sz w:val="28"/>
          <w:szCs w:val="28"/>
        </w:rPr>
        <w:t>件，被同级政府审理的复议作出决定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outlineLvl w:val="9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（二）药品监管行政诉讼案件情况</w:t>
      </w:r>
      <w:r>
        <w:rPr>
          <w:rFonts w:ascii="楷体_GB2312" w:eastAsia="楷体_GB2312" w:cs="仿宋_GB2312" w:hint="eastAsia"/>
          <w:b/>
          <w:bCs/>
          <w:color w:val="000000"/>
          <w:sz w:val="28"/>
          <w:szCs w:val="28"/>
        </w:rPr>
        <w:t>（详见附表</w:t>
      </w:r>
      <w:r>
        <w:rPr>
          <w:rFonts w:ascii="楷体_GB2312" w:eastAsia="楷体_GB2312" w:cs="仿宋_GB2312"/>
          <w:b/>
          <w:bCs/>
          <w:color w:val="000000"/>
          <w:sz w:val="28"/>
          <w:szCs w:val="28"/>
        </w:rPr>
        <w:t>28</w:t>
      </w:r>
      <w:r>
        <w:rPr>
          <w:rFonts w:ascii="楷体_GB2312" w:eastAsia="楷体_GB2312" w:cs="仿宋_GB2312" w:hint="eastAsia"/>
          <w:b/>
          <w:bCs/>
          <w:color w:val="000000"/>
          <w:sz w:val="28"/>
          <w:szCs w:val="28"/>
        </w:rPr>
        <w:t>）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80" w:lineRule="exact"/>
        <w:ind w:firstLine="640"/>
        <w:jc w:val="both"/>
        <w:rPr>
          <w:rFonts w:ascii="Times New Roman" w:eastAsia="仿宋_GB2312" w:cs="Times New Roman" w:hAnsi="Times New Roman" w:hint="eastAsia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2019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年，法院共受理对各级食品药品监督管理部门行政诉讼案件</w:t>
      </w:r>
      <w:r>
        <w:rPr>
          <w:rFonts w:ascii="仿宋_GB2312" w:eastAsia="仿宋_GB2312" w:cs="仿宋_GB2312"/>
          <w:color w:val="000000"/>
          <w:sz w:val="28"/>
          <w:szCs w:val="28"/>
        </w:rPr>
        <w:t>27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件。受理的诉讼案件中，药品类10件，医疗器械类</w:t>
      </w:r>
      <w:r>
        <w:rPr>
          <w:rFonts w:ascii="仿宋_GB2312" w:eastAsia="仿宋_GB2312" w:cs="仿宋_GB2312"/>
          <w:color w:val="000000"/>
          <w:sz w:val="28"/>
          <w:szCs w:val="28"/>
        </w:rPr>
        <w:t>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</w:t>
      </w:r>
      <w:r>
        <w:rPr>
          <w:rFonts w:ascii="仿宋_GB2312" w:eastAsia="仿宋_GB2312" w:cs="仿宋_GB2312"/>
          <w:color w:val="000000"/>
          <w:sz w:val="28"/>
          <w:szCs w:val="28"/>
        </w:rPr>
        <w:t>化妆品类1件，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其他</w:t>
      </w:r>
      <w:r>
        <w:rPr>
          <w:rFonts w:ascii="仿宋_GB2312" w:eastAsia="仿宋_GB2312" w:cs="仿宋_GB2312"/>
          <w:color w:val="000000"/>
          <w:sz w:val="28"/>
          <w:szCs w:val="28"/>
        </w:rPr>
        <w:t>10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件。</w:t>
      </w:r>
    </w:p>
    <w:p>
      <w:pPr>
        <w:keepNext w:val="0"/>
        <w:keepLines w:val="0"/>
        <w:widowControl/>
        <w:suppressLineNumbers w:val="0"/>
        <w:jc w:val="left"/>
      </w:pPr>
      <w:r>
        <w:drawing>
          <wp:anchor distT="0" distB="0" distL="85723" distR="85723" simplePos="0" relativeHeight="29" behindDoc="0" locked="0" layoutInCell="1" hidden="0" allowOverlap="1">
            <wp:simplePos x="0" y="0"/>
            <wp:positionH relativeFrom="column">
              <wp:posOffset>302933</wp:posOffset>
            </wp:positionH>
            <wp:positionV relativeFrom="paragraph">
              <wp:posOffset>19063</wp:posOffset>
            </wp:positionV>
            <wp:extent cx="5257710" cy="3852803"/>
            <wp:effectExtent l="0" t="0" r="0" b="0"/>
            <wp:wrapNone/>
            <wp:docPr id="31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" name="图片 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7710" cy="3852803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outlineLvl w:val="9"/>
        <w:rPr>
          <w:rFonts w:ascii="Times New Roman" w:eastAsia="仿宋_GB2312" w:cs="Times New Roman" w:hAnsi="Times New Roman" w:hint="eastAsia"/>
          <w:color w:val="000000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640"/>
        <w:rPr>
          <w:rFonts w:ascii="仿宋_GB2312" w:eastAsia="仿宋_GB2312" w:cs="Tahom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640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640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640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shd w:val="clear" w:color="auto" w:fill="FFFFFF"/>
        <w:bidi w:val="0"/>
        <w:spacing w:before="0" w:beforeAutospacing="0" w:after="0" w:afterAutospacing="0" w:line="560" w:lineRule="exact"/>
        <w:ind w:firstLine="640"/>
        <w:rPr>
          <w:rFonts w:ascii="仿宋_GB2312" w:eastAsia="仿宋_GB2312" w:cs="Tahoma" w:hint="eastAsia"/>
          <w:color w:val="4B4B4B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outlineLvl w:val="9"/>
        <w:rPr>
          <w:rFonts w:ascii="仿宋_GB2312" w:eastAsia="仿宋_GB2312" w:cs="仿宋_GB2312"/>
          <w:color w:val="000000"/>
          <w:sz w:val="28"/>
          <w:szCs w:val="28"/>
        </w:rPr>
      </w:pP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/>
        <w:jc w:val="center"/>
        <w:textAlignment w:val="auto"/>
        <w:outlineLvl w:val="9"/>
        <w:rPr>
          <w:rFonts w:ascii="Times New Roman" w:eastAsia="仿宋_GB2312" w:cs="Times New Roman" w:hAnsi="Times New Roman"/>
          <w:b/>
          <w:bCs/>
          <w:color w:val="000000"/>
          <w:sz w:val="28"/>
          <w:szCs w:val="28"/>
        </w:rPr>
      </w:pP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/>
        <w:jc w:val="center"/>
        <w:textAlignment w:val="auto"/>
        <w:outlineLvl w:val="9"/>
        <w:rPr>
          <w:rFonts w:ascii="Times New Roman" w:eastAsia="仿宋_GB2312" w:cs="Times New Roman" w:hAnsi="Times New Roman"/>
          <w:b/>
          <w:bCs/>
          <w:color w:val="000000"/>
          <w:sz w:val="28"/>
          <w:szCs w:val="28"/>
        </w:rPr>
      </w:pP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/>
        <w:jc w:val="center"/>
        <w:textAlignment w:val="auto"/>
        <w:outlineLvl w:val="9"/>
        <w:rPr>
          <w:rFonts w:ascii="Times New Roman" w:eastAsia="仿宋_GB2312" w:cs="Times New Roman" w:hAnsi="Times New Roman"/>
          <w:b/>
          <w:bCs/>
          <w:color w:val="000000"/>
          <w:sz w:val="28"/>
          <w:szCs w:val="28"/>
        </w:rPr>
      </w:pP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/>
        <w:jc w:val="both"/>
        <w:textAlignment w:val="auto"/>
        <w:outlineLvl w:val="9"/>
        <w:rPr>
          <w:rFonts w:ascii="Times New Roman" w:eastAsia="仿宋_GB2312" w:cs="Times New Roman" w:hAnsi="Times New Roman"/>
          <w:b/>
          <w:bCs/>
          <w:color w:val="000000"/>
          <w:sz w:val="28"/>
          <w:szCs w:val="28"/>
        </w:rPr>
      </w:pP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/>
        <w:jc w:val="center"/>
        <w:textAlignment w:val="auto"/>
        <w:outlineLvl w:val="9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Times New Roman" w:eastAsia="仿宋_GB2312" w:cs="Times New Roman" w:hAnsi="Times New Roman" w:hint="eastAsia"/>
          <w:b/>
          <w:bCs/>
          <w:color w:val="000000"/>
          <w:sz w:val="28"/>
          <w:szCs w:val="28"/>
        </w:rPr>
        <w:t>图</w:t>
      </w:r>
      <w:r>
        <w:rPr>
          <w:rFonts w:ascii="Times New Roman" w:eastAsia="仿宋_GB2312" w:cs="Times New Roman" w:hAnsi="Times New Roman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ascii="Times New Roman" w:eastAsia="仿宋_GB2312" w:cs="Times New Roman" w:hAnsi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仿宋_GB2312" w:cs="Times New Roman" w:hAnsi="Times New Roman" w:hint="eastAsia"/>
          <w:b/>
          <w:bCs/>
          <w:color w:val="000000"/>
          <w:sz w:val="28"/>
          <w:szCs w:val="28"/>
        </w:rPr>
        <w:t>各类诉讼案件所占比例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80" w:lineRule="exact"/>
        <w:ind w:firstLine="641"/>
        <w:jc w:val="both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从判决结果看，法院一审判决</w:t>
      </w:r>
      <w:r>
        <w:rPr>
          <w:rFonts w:ascii="仿宋_GB2312" w:eastAsia="仿宋_GB2312" w:cs="仿宋_GB2312"/>
          <w:color w:val="000000"/>
          <w:sz w:val="28"/>
          <w:szCs w:val="28"/>
        </w:rPr>
        <w:t>21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件，其中：撤销、部分撤销</w:t>
      </w:r>
      <w:r>
        <w:rPr>
          <w:rFonts w:ascii="仿宋_GB2312" w:eastAsia="仿宋_GB2312" w:cs="仿宋_GB2312"/>
          <w:color w:val="000000"/>
          <w:sz w:val="28"/>
          <w:szCs w:val="28"/>
        </w:rPr>
        <w:t>3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/>
        <w:jc w:val="both"/>
        <w:textAlignment w:val="auto"/>
        <w:outlineLvl w:val="9"/>
        <w:rPr>
          <w:rFonts w:ascii="黑体" w:eastAsia="黑体" w:hint="eastAsia"/>
          <w:b/>
          <w:szCs w:val="32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责令履行职责1件，驳回诉讼请求</w:t>
      </w:r>
      <w:r>
        <w:rPr>
          <w:rFonts w:ascii="仿宋_GB2312" w:eastAsia="仿宋_GB2312" w:cs="仿宋_GB2312"/>
          <w:color w:val="000000"/>
          <w:sz w:val="28"/>
          <w:szCs w:val="28"/>
        </w:rPr>
        <w:t>16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件；二审判决</w:t>
      </w:r>
      <w:r>
        <w:rPr>
          <w:rFonts w:ascii="仿宋_GB2312" w:eastAsia="仿宋_GB2312" w:cs="仿宋_GB2312"/>
          <w:color w:val="000000"/>
          <w:sz w:val="28"/>
          <w:szCs w:val="28"/>
        </w:rPr>
        <w:t>8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件，</w:t>
      </w:r>
      <w:r>
        <w:rPr>
          <w:rFonts w:ascii="仿宋_GB2312" w:eastAsia="仿宋_GB2312" w:cs="仿宋_GB2312"/>
          <w:color w:val="000000"/>
          <w:sz w:val="28"/>
          <w:szCs w:val="28"/>
        </w:rPr>
        <w:t>其中：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维持原判</w:t>
      </w:r>
      <w:r>
        <w:rPr>
          <w:rFonts w:ascii="仿宋_GB2312" w:eastAsia="仿宋_GB2312" w:cs="仿宋_GB2312"/>
          <w:color w:val="000000"/>
          <w:sz w:val="28"/>
          <w:szCs w:val="28"/>
        </w:rPr>
        <w:t>5件，改判3件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。</w:t>
      </w:r>
    </w:p>
    <w:p>
      <w:pPr>
        <w:pStyle w:val="1"/>
        <w:bidi w:val="0"/>
        <w:spacing w:after="10" w:line="400" w:lineRule="exact"/>
        <w:jc w:val="left"/>
        <w:rPr>
          <w:rFonts w:ascii="黑体" w:eastAsia="黑体" w:hint="eastAsia"/>
          <w:b/>
          <w:szCs w:val="32"/>
        </w:rPr>
      </w:pPr>
    </w:p>
    <w:p>
      <w:pPr>
        <w:pStyle w:val="1"/>
        <w:bidi w:val="0"/>
        <w:spacing w:after="10" w:line="400" w:lineRule="exact"/>
        <w:jc w:val="left"/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1</w:t>
      </w:r>
    </w:p>
    <w:p>
      <w:pPr>
        <w:bidi w:val="0"/>
        <w:jc w:val="both"/>
      </w:pPr>
    </w:p>
    <w:p>
      <w:pPr>
        <w:bidi w:val="0"/>
        <w:jc w:val="center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自治区局行政受理事项情况</w:t>
      </w:r>
    </w:p>
    <w:p>
      <w:pPr>
        <w:bidi w:val="0"/>
        <w:jc w:val="both"/>
      </w:pPr>
    </w:p>
    <w:tbl>
      <w:tblPr>
        <w:jc w:val="cen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925"/>
        <w:gridCol w:w="1925"/>
        <w:gridCol w:w="1925"/>
      </w:tblGrid>
      <w:tr>
        <w:trPr>
          <w:trHeight w:val="453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中药天然药物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化学药品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生物制品</w:t>
            </w:r>
          </w:p>
        </w:tc>
      </w:tr>
      <w:tr>
        <w:trPr>
          <w:trHeight w:val="453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药品补充审批申请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401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112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val="453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药品补充备案申请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1391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146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1 </w:t>
            </w:r>
          </w:p>
        </w:tc>
      </w:tr>
      <w:tr>
        <w:trPr>
          <w:trHeight w:val="453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  <w:szCs w:val="18"/>
              </w:rPr>
              <w:t>再注册申请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eastAsia="宋体" w:cs="Arial"/>
                <w:color w:val="000000"/>
                <w:sz w:val="18"/>
                <w:szCs w:val="18"/>
              </w:rPr>
              <w:t xml:space="preserve">0 </w:t>
            </w:r>
          </w:p>
        </w:tc>
      </w:tr>
    </w:tbl>
    <w:p>
      <w:pPr>
        <w:bidi w:val="0"/>
        <w:jc w:val="both"/>
      </w:pPr>
    </w:p>
    <w:p>
      <w:pPr>
        <w:bidi w:val="0"/>
        <w:jc w:val="both"/>
      </w:pPr>
    </w:p>
    <w:p>
      <w:pPr>
        <w:pStyle w:val="1"/>
        <w:spacing w:line="600" w:lineRule="exact"/>
        <w:jc w:val="left"/>
        <w:rPr>
          <w:rFonts w:ascii="黑体" w:eastAsia="黑体" w:hint="eastAsia"/>
          <w:b/>
          <w:szCs w:val="32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2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药品补充申请审批情况</w:t>
      </w:r>
    </w:p>
    <w:tbl>
      <w:tblPr>
        <w:jc w:val="center"/>
        <w:tblW w:w="8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88"/>
        <w:gridCol w:w="1515"/>
        <w:gridCol w:w="1537"/>
        <w:gridCol w:w="1392"/>
      </w:tblGrid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类别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中药天然药物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化学药品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生物制品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</w:tr>
      <w:tr>
        <w:trPr>
          <w:trHeight w:hRule="exact" w:val="453"/>
        </w:trPr>
        <w:tc>
          <w:tcPr>
            <w:tcW w:w="8979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药品补充申请审批事项</w:t>
            </w:r>
          </w:p>
        </w:tc>
      </w:tr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327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397 </w:t>
            </w:r>
          </w:p>
        </w:tc>
      </w:tr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未批准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8979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药品补充申请备案事项</w:t>
            </w:r>
          </w:p>
        </w:tc>
      </w:tr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1694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186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1881 </w:t>
            </w:r>
          </w:p>
        </w:tc>
      </w:tr>
      <w:tr>
        <w:trPr>
          <w:trHeight w:hRule="exact" w:val="453"/>
        </w:trPr>
        <w:tc>
          <w:tcPr>
            <w:tcW w:w="2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未批准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3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药品再注册申请审批情况</w:t>
      </w:r>
    </w:p>
    <w:tbl>
      <w:tblPr>
        <w:jc w:val="center"/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1800"/>
        <w:gridCol w:w="1500"/>
        <w:gridCol w:w="1739"/>
      </w:tblGrid>
      <w:tr>
        <w:trPr>
          <w:trHeight w:hRule="exact" w:val="453"/>
        </w:trPr>
        <w:tc>
          <w:tcPr>
            <w:tcW w:w="382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类    别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173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未批准</w:t>
            </w:r>
          </w:p>
        </w:tc>
      </w:tr>
      <w:tr>
        <w:trPr>
          <w:trHeight w:hRule="exact" w:val="453"/>
        </w:trPr>
        <w:tc>
          <w:tcPr>
            <w:tcW w:w="375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国产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进口</w:t>
            </w:r>
          </w:p>
        </w:tc>
        <w:tc>
          <w:tcPr>
            <w:tcW w:w="173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453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中药天然药物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26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化学药品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生物制品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    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38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sz w:val="30"/>
          <w:szCs w:val="30"/>
        </w:rPr>
        <w:sectPr>
          <w:footerReference w:type="default" r:id="rId6"/>
          <w:pgSz w:w="11906" w:h="16838"/>
          <w:pgMar w:top="1531" w:right="1531" w:bottom="1531" w:left="1531" w:header="850" w:footer="992" w:gutter="0"/>
          <w:pgNumType/>
          <w:docGrid w:linePitch="285" w:charSpace="0"/>
        </w:sect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4</w:t>
      </w:r>
    </w:p>
    <w:p>
      <w:pPr>
        <w:pStyle w:val="1"/>
        <w:bidi w:val="0"/>
        <w:spacing w:line="560" w:lineRule="exact"/>
        <w:rPr>
          <w:rFonts w:ascii="方正小标宋简体" w:hint="eastAsia"/>
          <w:kern w:val="0"/>
          <w:sz w:val="36"/>
          <w:szCs w:val="36"/>
        </w:rPr>
      </w:pPr>
      <w:r>
        <w:rPr>
          <w:rFonts w:ascii="方正小标宋简体" w:hint="eastAsia"/>
          <w:kern w:val="0"/>
          <w:sz w:val="36"/>
          <w:szCs w:val="36"/>
        </w:rPr>
        <w:t>药品生产许可证核发情况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080"/>
        <w:gridCol w:w="1740"/>
        <w:gridCol w:w="1840"/>
        <w:gridCol w:w="1260"/>
        <w:gridCol w:w="1185"/>
        <w:gridCol w:w="1065"/>
        <w:gridCol w:w="1185"/>
        <w:gridCol w:w="1605"/>
      </w:tblGrid>
      <w:tr>
        <w:trPr>
          <w:trHeight w:hRule="exact" w:val="340"/>
        </w:trPr>
        <w:tc>
          <w:tcPr>
            <w:tcW w:w="6627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上期末实有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本期新增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本期减少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340"/>
        </w:trPr>
        <w:tc>
          <w:tcPr>
            <w:tcW w:w="6627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药品生产许可证数量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244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243 </w:t>
            </w:r>
          </w:p>
        </w:tc>
      </w:tr>
      <w:tr>
        <w:trPr>
          <w:trHeight w:hRule="exact" w:val="340"/>
        </w:trPr>
        <w:tc>
          <w:tcPr>
            <w:tcW w:w="304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其中：基本药物</w:t>
            </w: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生产企业数量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89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89 </w:t>
            </w:r>
          </w:p>
        </w:tc>
      </w:tr>
      <w:tr>
        <w:trPr>
          <w:trHeight w:hRule="exact" w:val="340"/>
        </w:trPr>
        <w:tc>
          <w:tcPr>
            <w:tcW w:w="304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5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实施生产企业质量受权人企业数量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89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89 </w:t>
            </w:r>
          </w:p>
        </w:tc>
      </w:tr>
      <w:tr>
        <w:trPr>
          <w:trHeight w:hRule="exact" w:val="340"/>
        </w:trPr>
        <w:tc>
          <w:tcPr>
            <w:tcW w:w="196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生产企业数量</w:t>
            </w:r>
          </w:p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原料药和制剂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133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133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生产制剂企业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124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124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化学药制剂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93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93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中药制剂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111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111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生物制品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5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生产原料药企业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30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化学药原料药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27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27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中药原料药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生产化学药企业小计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103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103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生产中药企业小计（不含饮片）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101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101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生产中药企业小计（含饮片）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176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175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中药饮片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75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74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按药品管理的体外诊断试剂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医用气体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药用辅料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空心胶囊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26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26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特殊药品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22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22 </w:t>
            </w:r>
          </w:p>
        </w:tc>
      </w:tr>
      <w:tr>
        <w:trPr>
          <w:trHeight w:hRule="exact" w:val="340"/>
        </w:trPr>
        <w:tc>
          <w:tcPr>
            <w:tcW w:w="196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6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—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</w:tbl>
    <w:p>
      <w:pPr>
        <w:bidi w:val="0"/>
        <w:rPr>
          <w:rFonts w:hint="eastAsia"/>
        </w:rPr>
        <w:sectPr>
          <w:pgSz w:w="16838" w:h="11906" w:orient="landscape"/>
          <w:pgMar w:top="1531" w:right="1531" w:bottom="1531" w:left="1531" w:header="850" w:footer="992" w:gutter="0"/>
          <w:pgNumType/>
          <w:docGrid w:linePitch="285" w:charSpace="0"/>
        </w:sectPr>
      </w:pPr>
    </w:p>
    <w:p>
      <w:pPr>
        <w:pStyle w:val="1"/>
        <w:bidi w:val="0"/>
        <w:spacing w:line="600" w:lineRule="exact"/>
        <w:jc w:val="both"/>
        <w:rPr>
          <w:rFonts w:ascii="方正小标宋简体" w:eastAsia="黑体" w:hAnsi="方正小标宋简体" w:hint="eastAsia"/>
          <w:kern w:val="0"/>
          <w:sz w:val="30"/>
          <w:szCs w:val="30"/>
          <w:lang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5</w:t>
      </w:r>
    </w:p>
    <w:p>
      <w:pPr>
        <w:pStyle w:val="1"/>
        <w:bidi w:val="0"/>
        <w:spacing w:line="600" w:lineRule="exact"/>
        <w:jc w:val="center"/>
        <w:rPr>
          <w:rFonts w:ascii="方正小标宋简体" w:hint="eastAsia"/>
          <w:kern w:val="0"/>
          <w:sz w:val="30"/>
          <w:szCs w:val="30"/>
        </w:rPr>
      </w:pPr>
      <w:r>
        <w:rPr>
          <w:rFonts w:ascii="方正小标宋简体" w:hint="eastAsia"/>
          <w:kern w:val="0"/>
          <w:sz w:val="36"/>
          <w:szCs w:val="36"/>
        </w:rPr>
        <w:t>麻醉药品、精神药品和药品类易制毒化学品生产定点情况</w:t>
      </w:r>
    </w:p>
    <w:p>
      <w:pPr>
        <w:rPr>
          <w:rFonts w:hint="eastAsia"/>
        </w:rPr>
      </w:pP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58"/>
        <w:gridCol w:w="1622"/>
        <w:gridCol w:w="688"/>
        <w:gridCol w:w="1472"/>
        <w:gridCol w:w="1080"/>
        <w:gridCol w:w="1080"/>
        <w:gridCol w:w="1080"/>
      </w:tblGrid>
      <w:tr>
        <w:trPr>
          <w:trHeight w:hRule="exact" w:val="850"/>
        </w:trPr>
        <w:tc>
          <w:tcPr>
            <w:tcW w:w="35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上期末实有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本期新增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本期减少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期末实有</w:t>
            </w:r>
          </w:p>
        </w:tc>
      </w:tr>
      <w:tr>
        <w:trPr>
          <w:trHeight w:hRule="exact" w:val="850"/>
        </w:trPr>
        <w:tc>
          <w:tcPr>
            <w:tcW w:w="35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麻醉药品定点生产企业数量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</w:tr>
      <w:tr>
        <w:trPr>
          <w:trHeight w:hRule="exact" w:val="850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2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含原料药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850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含制剂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</w:tr>
      <w:tr>
        <w:trPr>
          <w:trHeight w:hRule="exact" w:val="850"/>
        </w:trPr>
        <w:tc>
          <w:tcPr>
            <w:tcW w:w="35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精神药品定点生产企业数量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</w:t>
            </w:r>
          </w:p>
        </w:tc>
      </w:tr>
      <w:tr>
        <w:trPr>
          <w:trHeight w:hRule="exact" w:val="850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2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第一类定点生产企业数量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850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85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其中：含原料药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850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85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含制剂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850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第二类定点生产企业数量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</w:t>
            </w:r>
          </w:p>
        </w:tc>
      </w:tr>
      <w:tr>
        <w:trPr>
          <w:trHeight w:hRule="exact" w:val="850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85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其中：含原料药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</w:tr>
      <w:tr>
        <w:trPr>
          <w:trHeight w:hRule="exact" w:val="850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85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含制剂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</w:tr>
      <w:tr>
        <w:trPr>
          <w:trHeight w:hRule="exact" w:val="850"/>
        </w:trPr>
        <w:tc>
          <w:tcPr>
            <w:tcW w:w="35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麻醉药品、精神药品定点生产企业数量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</w:t>
            </w:r>
          </w:p>
        </w:tc>
      </w:tr>
      <w:tr>
        <w:trPr>
          <w:trHeight w:hRule="exact" w:val="850"/>
        </w:trPr>
        <w:tc>
          <w:tcPr>
            <w:tcW w:w="356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药品类易制毒化学品定点生产企业数量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</w:t>
            </w:r>
          </w:p>
        </w:tc>
      </w:tr>
    </w:tbl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  <w:sectPr>
          <w:pgSz w:w="11906" w:h="16838"/>
          <w:pgMar w:top="1531" w:right="1531" w:bottom="1531" w:left="1531" w:header="850" w:footer="992" w:gutter="0"/>
          <w:pgNumType/>
          <w:docGrid w:linePitch="285" w:charSpace="0"/>
        </w:sect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6</w:t>
      </w:r>
    </w:p>
    <w:p>
      <w:pPr>
        <w:bidi w:val="0"/>
        <w:jc w:val="both"/>
      </w:pP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药品经营企业情况</w:t>
      </w:r>
    </w:p>
    <w:tbl>
      <w:tblPr>
        <w:jc w:val="center"/>
        <w:tblW w:w="9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155"/>
        <w:gridCol w:w="1045"/>
        <w:gridCol w:w="1050"/>
        <w:gridCol w:w="1222"/>
        <w:gridCol w:w="1260"/>
        <w:gridCol w:w="1155"/>
      </w:tblGrid>
      <w:tr>
        <w:trPr>
          <w:trHeight w:val="584"/>
        </w:trPr>
        <w:tc>
          <w:tcPr>
            <w:tcW w:w="2581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项目</w:t>
            </w:r>
          </w:p>
        </w:tc>
        <w:tc>
          <w:tcPr>
            <w:tcW w:w="6886" w:type="dxa"/>
            <w:gridSpan w:val="6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药品</w:t>
            </w:r>
          </w:p>
        </w:tc>
      </w:tr>
      <w:tr>
        <w:trPr>
          <w:trHeight w:val="584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1155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小计</w:t>
            </w:r>
          </w:p>
        </w:tc>
        <w:tc>
          <w:tcPr>
            <w:tcW w:w="209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批发</w:t>
            </w:r>
          </w:p>
        </w:tc>
        <w:tc>
          <w:tcPr>
            <w:tcW w:w="2482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零售连锁</w:t>
            </w:r>
          </w:p>
        </w:tc>
        <w:tc>
          <w:tcPr>
            <w:tcW w:w="1155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零售</w:t>
            </w:r>
          </w:p>
        </w:tc>
      </w:tr>
      <w:tr>
        <w:trPr>
          <w:trHeight w:val="584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法人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非法人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企业数量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门店数量</w:t>
            </w:r>
          </w:p>
        </w:tc>
        <w:tc>
          <w:tcPr>
            <w:vMerge/>
            <w:shd w:val="clear" w:color="auto" w:fill="FFFFFF"/>
            <w:noWrap/>
            <w:vAlign w:val="bottom"/>
          </w:tcPr>
          <w:p/>
        </w:tc>
      </w:tr>
      <w:tr>
        <w:trPr>
          <w:trHeight w:val="584"/>
        </w:trPr>
        <w:tc>
          <w:tcPr>
            <w:tcW w:w="258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上期末企业数量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19700 </w:t>
            </w:r>
          </w:p>
        </w:tc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333 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24 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220 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12665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6458 </w:t>
            </w:r>
          </w:p>
        </w:tc>
      </w:tr>
      <w:tr>
        <w:trPr>
          <w:trHeight w:val="584"/>
        </w:trPr>
        <w:tc>
          <w:tcPr>
            <w:tcW w:w="258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本期新增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397 </w:t>
            </w:r>
          </w:p>
        </w:tc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 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259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132 </w:t>
            </w:r>
          </w:p>
        </w:tc>
      </w:tr>
      <w:tr>
        <w:trPr>
          <w:trHeight w:val="584"/>
        </w:trPr>
        <w:tc>
          <w:tcPr>
            <w:tcW w:w="258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本期减少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173 </w:t>
            </w:r>
          </w:p>
        </w:tc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 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108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62 </w:t>
            </w:r>
          </w:p>
        </w:tc>
      </w:tr>
      <w:tr>
        <w:trPr>
          <w:trHeight w:val="584"/>
        </w:trPr>
        <w:tc>
          <w:tcPr>
            <w:tcW w:w="258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期末实有企业数量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19924 </w:t>
            </w:r>
          </w:p>
        </w:tc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336 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24 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220 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12816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6528 </w:t>
            </w:r>
          </w:p>
        </w:tc>
      </w:tr>
      <w:tr>
        <w:trPr>
          <w:trHeight w:val="584"/>
        </w:trPr>
        <w:tc>
          <w:tcPr>
            <w:tcW w:w="258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其中：生物制品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6868 </w:t>
            </w:r>
          </w:p>
        </w:tc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33 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81 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4553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2201 </w:t>
            </w:r>
          </w:p>
        </w:tc>
      </w:tr>
      <w:tr>
        <w:trPr>
          <w:trHeight w:val="584"/>
        </w:trPr>
        <w:tc>
          <w:tcPr>
            <w:tcW w:w="258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其中：专营药品类体外诊断试剂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86 </w:t>
            </w:r>
          </w:p>
        </w:tc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86 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</w:tr>
      <w:tr>
        <w:trPr>
          <w:trHeight w:val="584"/>
        </w:trPr>
        <w:tc>
          <w:tcPr>
            <w:tcW w:w="258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其中：专营中药材、中药饮片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62 </w:t>
            </w:r>
          </w:p>
        </w:tc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49 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22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 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bidi w:val="0"/>
        <w:jc w:val="both"/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7</w:t>
      </w:r>
    </w:p>
    <w:p>
      <w:pPr>
        <w:pStyle w:val="1"/>
        <w:bidi w:val="0"/>
        <w:spacing w:line="600" w:lineRule="exact"/>
        <w:rPr>
          <w:rFonts w:ascii="方正小标宋简体" w:hint="eastAsia"/>
          <w:kern w:val="0"/>
          <w:sz w:val="36"/>
          <w:szCs w:val="36"/>
        </w:rPr>
      </w:pPr>
      <w:r>
        <w:rPr>
          <w:rFonts w:ascii="方正小标宋简体" w:hint="eastAsia"/>
          <w:kern w:val="0"/>
          <w:sz w:val="36"/>
          <w:szCs w:val="36"/>
        </w:rPr>
        <w:t>麻醉药品、精神药品和药品类易制毒化学品经营定点情况</w:t>
      </w:r>
    </w:p>
    <w:p>
      <w:pPr>
        <w:rPr>
          <w:rFonts w:hint="eastAsia"/>
        </w:rPr>
      </w:pPr>
    </w:p>
    <w:tbl>
      <w:tblPr>
        <w:jc w:val="center"/>
        <w:tblW w:w="9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410"/>
        <w:gridCol w:w="965"/>
        <w:gridCol w:w="1240"/>
        <w:gridCol w:w="1648"/>
      </w:tblGrid>
      <w:tr>
        <w:trPr>
          <w:trHeight w:val="1065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上期末实有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533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麻醉药品和第一类精神药品定点经营企业数量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 xml:space="preserve">19 </w:t>
            </w:r>
          </w:p>
        </w:tc>
      </w:tr>
      <w:tr>
        <w:trPr>
          <w:trHeight w:hRule="exact" w:val="533"/>
        </w:trPr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全国性批发企业数量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0</w:t>
            </w:r>
          </w:p>
        </w:tc>
      </w:tr>
      <w:tr>
        <w:trPr>
          <w:trHeight w:hRule="exact" w:val="533"/>
        </w:trPr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区域性批发企业数量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 xml:space="preserve">19 </w:t>
            </w:r>
          </w:p>
        </w:tc>
      </w:tr>
      <w:tr>
        <w:trPr>
          <w:trHeight w:hRule="exact" w:val="533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第二类精神药品定点经营企业数量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123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 xml:space="preserve">115 </w:t>
            </w:r>
          </w:p>
        </w:tc>
      </w:tr>
      <w:tr>
        <w:trPr>
          <w:trHeight w:hRule="exact" w:val="533"/>
        </w:trPr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专门从事第二类精神药品批发企业数量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102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 xml:space="preserve">112 </w:t>
            </w:r>
          </w:p>
        </w:tc>
      </w:tr>
      <w:tr>
        <w:trPr>
          <w:trHeight w:hRule="exact" w:val="533"/>
        </w:trPr>
        <w:tc>
          <w:tcPr>
            <w:tcW w:w="6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药品零售连锁企业数量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15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hRule="exact" w:val="533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药品类易制毒化学品原料药定点经营企业数量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Cs w:val="21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Cs w:val="21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Cs w:val="21"/>
              </w:rPr>
            </w:pPr>
            <w:r>
              <w:rPr>
                <w:rFonts w:ascii="宋体" w:cs="Arial" w:hint="eastAsia"/>
                <w:color w:val="000000"/>
                <w:szCs w:val="21"/>
              </w:rPr>
              <w:t xml:space="preserve">1 </w:t>
            </w:r>
          </w:p>
        </w:tc>
      </w:tr>
    </w:tbl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8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药品生产企业日常监管情况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5"/>
        <w:gridCol w:w="1515"/>
        <w:gridCol w:w="2201"/>
      </w:tblGrid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检查生产企业家次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699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其中：含基本药物的生产企业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336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含血液制品、注射剂等高风险品种的生产企业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48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出动检查人次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1810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发现违法违规的生产企业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264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174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收回GMP证书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张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其中：在省局政务网站公开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张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 </w:t>
            </w:r>
          </w:p>
        </w:tc>
      </w:tr>
      <w:tr>
        <w:trPr>
          <w:trHeight w:hRule="exact" w:val="533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9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药品经营企业日常监管情况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1335"/>
        <w:gridCol w:w="1597"/>
        <w:gridCol w:w="1613"/>
      </w:tblGrid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批发企业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检查经营企业家次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653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25424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发现违法违规的经营企业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35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3014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未遵守GSP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32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2338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未遵守GSP关于执业药师配备使用要求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664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涉及假药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11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涉及劣药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64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无照经营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非法渠道购进药品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59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594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完成整改的经营企业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25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1861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撤销GSP证书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张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 </w:t>
            </w:r>
          </w:p>
        </w:tc>
      </w:tr>
      <w:tr>
        <w:trPr>
          <w:trHeight w:hRule="exact" w:val="566"/>
        </w:trPr>
        <w:tc>
          <w:tcPr>
            <w:tcW w:w="416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立案查处企业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 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388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10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地方药品抽验情况</w:t>
      </w:r>
    </w:p>
    <w:tbl>
      <w:tblPr>
        <w:jc w:val="center"/>
        <w:tblW w:w="9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477"/>
        <w:gridCol w:w="1508"/>
        <w:gridCol w:w="1621"/>
        <w:gridCol w:w="2040"/>
      </w:tblGrid>
      <w:tr>
        <w:trPr>
          <w:trHeight w:hRule="exact" w:val="793"/>
        </w:trPr>
        <w:tc>
          <w:tcPr>
            <w:tcW w:w="419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类    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抽验主体数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抽验批次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793"/>
        </w:trPr>
        <w:tc>
          <w:tcPr>
            <w:tcW w:w="177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按药品类别分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化学药品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527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912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中成药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858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2310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19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中药材、中药饮片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553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1046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144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生物制品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药品包装材料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56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92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药用辅料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40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71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</w:tr>
      <w:tr>
        <w:trPr>
          <w:trHeight w:hRule="exact" w:val="793"/>
        </w:trPr>
        <w:tc>
          <w:tcPr>
            <w:tcW w:w="177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按抽验环节分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生产环节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301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1765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24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其中：国家基本药物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144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608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经营环节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857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1766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125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其中：国家基本药物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376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633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20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使用环节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394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886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32 </w:t>
            </w:r>
          </w:p>
        </w:tc>
      </w:tr>
      <w:tr>
        <w:trPr>
          <w:trHeight w:hRule="exact" w:val="793"/>
        </w:trPr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其中：国家基本药物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239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403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14 </w:t>
            </w:r>
          </w:p>
        </w:tc>
      </w:tr>
      <w:tr>
        <w:trPr>
          <w:trHeight w:hRule="exact" w:val="793"/>
        </w:trPr>
        <w:tc>
          <w:tcPr>
            <w:tcW w:w="419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1552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4417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181 </w:t>
            </w:r>
          </w:p>
        </w:tc>
      </w:tr>
      <w:tr>
        <w:trPr>
          <w:trHeight w:hRule="exact" w:val="793"/>
        </w:trPr>
        <w:tc>
          <w:tcPr>
            <w:tcW w:w="419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其中：国家基本药物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759 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1644 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46 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bidi w:val="0"/>
        <w:rPr>
          <w:rFonts w:ascii="黑体" w:eastAsia="黑体" w:hint="eastAsia"/>
          <w:kern w:val="0"/>
          <w:sz w:val="30"/>
          <w:szCs w:val="30"/>
        </w:rPr>
      </w:pPr>
      <w:r>
        <w:rPr>
          <w:rFonts w:ascii="黑体" w:eastAsia="黑体" w:hint="eastAsia"/>
          <w:kern w:val="0"/>
          <w:sz w:val="30"/>
          <w:szCs w:val="30"/>
        </w:rPr>
        <w:t>附件</w:t>
      </w:r>
      <w:r>
        <w:rPr>
          <w:rFonts w:ascii="黑体" w:eastAsia="黑体"/>
          <w:kern w:val="0"/>
          <w:sz w:val="30"/>
          <w:szCs w:val="30"/>
        </w:rPr>
        <w:t>11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全区药品投诉举报情况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5"/>
        <w:gridCol w:w="1188"/>
        <w:gridCol w:w="1230"/>
        <w:gridCol w:w="1980"/>
      </w:tblGrid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单位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接收合计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结案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移交司法机关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2219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61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58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自治区本级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283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南宁市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426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11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14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柳州市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452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22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16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桂林市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265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梧州市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68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北海市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62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防城港市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112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钦州市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89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贵港市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48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玉林市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166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8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百色市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77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贺州市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30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8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8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河池市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14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来宾市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109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90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崇左市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18 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12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违法药品案件查处情况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310"/>
        <w:gridCol w:w="1155"/>
        <w:gridCol w:w="1178"/>
        <w:gridCol w:w="1168"/>
        <w:gridCol w:w="837"/>
        <w:gridCol w:w="1086"/>
      </w:tblGrid>
      <w:tr>
        <w:trPr>
          <w:trHeight w:hRule="exact" w:val="621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项目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1060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397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88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5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156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25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日常监管和专项检查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771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347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20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5万元以下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1042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397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5—20万元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20-50万元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主要违法主体
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56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667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393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医疗机构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228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109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906.71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0.11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2065.66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0.6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586.78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取缔无证经营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</w:rPr>
            </w:pP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经营许可证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制剂许可证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70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刑事处罚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991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994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涉及药包材案件数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涉及药包材案件货值金额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2.23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421"/>
        </w:trPr>
        <w:tc>
          <w:tcPr>
            <w:tcW w:w="8842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 w:hint="eastAsia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</w:pPr>
            <w:r>
              <w:rPr>
                <w:rFonts w:eastAsia="微软雅黑" w:hint="eastAsia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  <w:t>附    表</w:t>
            </w:r>
          </w:p>
        </w:tc>
      </w:tr>
      <w:tr>
        <w:trPr>
          <w:trHeight w:hRule="exact" w:val="94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案件数（件）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</w:rPr>
              <w:t>货值金额（万元）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罚款金额（万元）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吊销许可证（件）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生产假劣药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60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406.91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679.26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19 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20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10.52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22.29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15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按假药论处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4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184.19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363.8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3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18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60.10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87.03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按劣药论处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18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152.14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206.26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76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销售假劣药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381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87.73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124.7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37 </w:t>
            </w:r>
          </w:p>
        </w:tc>
      </w:tr>
      <w:tr>
        <w:trPr>
          <w:trHeight w:hRule="exact" w:val="476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74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9.21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26.71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19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按假药论处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33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11.51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33.72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18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66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8.92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11.74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按劣药论处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208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58.09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52.53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1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其中：互联网销售假劣药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0.00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0.00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476"/>
        </w:trPr>
        <w:tc>
          <w:tcPr>
            <w:tcW w:w="155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0.00 </w:t>
            </w:r>
          </w:p>
        </w:tc>
        <w:tc>
          <w:tcPr>
            <w:tcW w:w="1168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13</w:t>
      </w:r>
    </w:p>
    <w:p>
      <w:pPr>
        <w:bidi w:val="0"/>
        <w:jc w:val="both"/>
      </w:pP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互联网药品服务机构审批和监管情况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198"/>
        <w:gridCol w:w="1080"/>
        <w:gridCol w:w="1853"/>
      </w:tblGrid>
      <w:tr>
        <w:trPr>
          <w:trHeight w:hRule="exact" w:val="736"/>
        </w:trPr>
        <w:tc>
          <w:tcPr>
            <w:tcW w:w="586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去年同期（件）</w:t>
            </w:r>
          </w:p>
        </w:tc>
      </w:tr>
      <w:tr>
        <w:trPr>
          <w:trHeight w:hRule="exact" w:val="736"/>
        </w:trPr>
        <w:tc>
          <w:tcPr>
            <w:tcW w:w="266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信息服务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信息服务受理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34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32</w:t>
            </w:r>
          </w:p>
        </w:tc>
      </w:tr>
      <w:tr>
        <w:trPr>
          <w:trHeight w:hRule="exact" w:val="736"/>
        </w:trPr>
        <w:tc>
          <w:tcPr>
            <w:tcW w:w="266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信息服务审批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34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32</w:t>
            </w:r>
          </w:p>
        </w:tc>
      </w:tr>
      <w:tr>
        <w:trPr>
          <w:trHeight w:hRule="exact" w:val="736"/>
        </w:trPr>
        <w:tc>
          <w:tcPr>
            <w:tcW w:w="266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信息服务驳回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736"/>
        </w:trPr>
        <w:tc>
          <w:tcPr>
            <w:tcW w:w="266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收回资格证书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14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医疗器械审批情况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00"/>
        <w:gridCol w:w="560"/>
        <w:gridCol w:w="560"/>
        <w:gridCol w:w="560"/>
        <w:gridCol w:w="560"/>
        <w:gridCol w:w="560"/>
        <w:gridCol w:w="560"/>
        <w:gridCol w:w="1160"/>
        <w:gridCol w:w="560"/>
        <w:gridCol w:w="887"/>
      </w:tblGrid>
      <w:tr>
        <w:trPr>
          <w:trHeight w:hRule="exact" w:val="873"/>
        </w:trPr>
        <w:tc>
          <w:tcPr>
            <w:tcW w:w="2442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类别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本期备案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首次注册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延续注册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许可事项变更</w:t>
            </w:r>
          </w:p>
        </w:tc>
        <w:tc>
          <w:tcPr>
            <w:tcW w:w="116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登记事项变更受理</w:t>
            </w:r>
          </w:p>
        </w:tc>
        <w:tc>
          <w:tcPr>
            <w:tcW w:w="56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注/撤销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873"/>
        </w:trPr>
        <w:tc>
          <w:tcPr>
            <w:tcW w:w="2442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批准</w:t>
            </w:r>
          </w:p>
        </w:tc>
        <w:tc>
          <w:tcPr>
            <w:tcW w:w="116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56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8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境内第一类医疗器械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309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619 </w:t>
            </w:r>
          </w:p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进口第一类医疗器械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境内第二类医疗器械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209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100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75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71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50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47 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126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48 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651 </w:t>
            </w:r>
          </w:p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境内第三类医疗器械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>进口第二类医疗器械(不含港澳台)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港澳台第二类医疗器械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进口第三类医疗器械(不含港澳台)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港澳台第三类医疗器械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</w:rPr>
            </w:pPr>
          </w:p>
        </w:tc>
      </w:tr>
      <w:tr>
        <w:trPr>
          <w:trHeight w:hRule="exact" w:val="873"/>
        </w:trPr>
        <w:tc>
          <w:tcPr>
            <w:tcW w:w="244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合    计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309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209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100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>75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71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50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47 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126 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48 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1270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15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医疗器械生产企业许可及备案情况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840"/>
        <w:gridCol w:w="1283"/>
        <w:gridCol w:w="1882"/>
      </w:tblGrid>
      <w:tr>
        <w:trPr>
          <w:trHeight w:hRule="exact" w:val="635"/>
        </w:trPr>
        <w:tc>
          <w:tcPr>
            <w:tcW w:w="583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420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117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147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5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生产企业总数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230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其中：仅无菌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仅植入性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无菌/入性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14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仅体外诊断试剂（IVD）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定制式义齿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67 </w:t>
            </w:r>
          </w:p>
        </w:tc>
      </w:tr>
      <w:tr>
        <w:trPr>
          <w:trHeight w:hRule="exact" w:val="420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分类分级监管情况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一级监管生产企业数量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82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二级监管生产企业数量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133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三级监管生产企业数量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8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四级监管生产企业数量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7 </w:t>
            </w:r>
          </w:p>
        </w:tc>
      </w:tr>
      <w:tr>
        <w:trPr>
          <w:trHeight w:hRule="exact" w:val="420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监管企业情况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重点监管企业总数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15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其中：国家重点监管企业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7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省重点监管企业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9 </w:t>
            </w:r>
          </w:p>
        </w:tc>
      </w:tr>
      <w:tr>
        <w:trPr>
          <w:trHeight w:hRule="exact" w:val="420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许可情况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本期新增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本期变更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70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本期延续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24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本期补发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本期注销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期末实有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148 </w:t>
            </w:r>
          </w:p>
        </w:tc>
      </w:tr>
      <w:tr>
        <w:trPr>
          <w:trHeight w:hRule="exact" w:val="420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备案情况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本期新增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本期变更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44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本期补发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本期备案标注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6 </w:t>
            </w:r>
          </w:p>
        </w:tc>
      </w:tr>
      <w:tr>
        <w:trPr>
          <w:trHeight w:hRule="exact" w:val="420"/>
        </w:trPr>
        <w:tc>
          <w:tcPr>
            <w:tcW w:w="1996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期末实有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117 </w:t>
            </w:r>
          </w:p>
        </w:tc>
      </w:tr>
    </w:tbl>
    <w:p>
      <w:pPr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16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医疗器械经营企业许可、备案情况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862"/>
        <w:gridCol w:w="1198"/>
        <w:gridCol w:w="1845"/>
      </w:tblGrid>
      <w:tr>
        <w:trPr>
          <w:trHeight w:hRule="exact" w:val="407"/>
        </w:trPr>
        <w:tc>
          <w:tcPr>
            <w:tcW w:w="609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数量</w:t>
            </w:r>
          </w:p>
        </w:tc>
      </w:tr>
      <w:tr>
        <w:trPr>
          <w:trHeight w:hRule="exact" w:val="407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经营企业情况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仅从事第二类医疗器械经营的企业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20291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仅从事第三类医疗器械经营的企业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1672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同时从事第二、三类医疗器械经营的企业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3254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07"/>
        </w:trPr>
        <w:tc>
          <w:tcPr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医疗器械批发企业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6031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07"/>
        </w:trPr>
        <w:tc>
          <w:tcPr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医疗器械零售企业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13087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仅从事无菌医疗器械经营的企业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9839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仅从事植入性医疗器械经营的企业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89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同时从事无菌和植入性医疗器械经营的企业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1108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从事体外诊断试剂(IVD) 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3788</w:t>
            </w: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hRule="exact" w:val="579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为其他医疗器械生产经营企业提供贮存、配送服务的医疗器械经营企业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31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从事医疗器械网络销售的企业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640</w:t>
            </w:r>
          </w:p>
        </w:tc>
      </w:tr>
      <w:tr>
        <w:trPr>
          <w:trHeight w:hRule="exact" w:val="407"/>
        </w:trPr>
        <w:tc>
          <w:tcPr>
            <w:tcW w:w="609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提供医疗器械网络交易服务第三方平台服务的企业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hRule="exact" w:val="407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许可情况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本期新增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1104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本期变更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1158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本期延续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167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本期补发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 xml:space="preserve"> 本期注销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199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期末实有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4926</w:t>
            </w:r>
          </w:p>
        </w:tc>
      </w:tr>
      <w:tr>
        <w:trPr>
          <w:trHeight w:hRule="exact" w:val="407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Style w:val="10"/>
                <w:rFonts w:ascii="宋体" w:hint="eastAsia"/>
                <w:sz w:val="18"/>
                <w:szCs w:val="18"/>
              </w:rPr>
              <w:t>第二类医疗器械经营备案情况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本期新增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4127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 xml:space="preserve"> 本期变更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4726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本期补发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32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本期备案标注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459 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期末实有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/>
                <w:color w:val="000000"/>
                <w:sz w:val="18"/>
                <w:szCs w:val="18"/>
              </w:rPr>
              <w:t>23545</w:t>
            </w:r>
          </w:p>
        </w:tc>
      </w:tr>
      <w:tr>
        <w:trPr>
          <w:trHeight w:hRule="exact" w:val="407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医疗器械网络交易服务第三方平台备案情况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本期新增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 xml:space="preserve"> 本期变更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本期补发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0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本期备案标注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0</w:t>
            </w:r>
          </w:p>
        </w:tc>
      </w:tr>
      <w:tr>
        <w:trPr>
          <w:trHeight w:hRule="exact" w:val="407"/>
        </w:trPr>
        <w:tc>
          <w:tcPr>
            <w:tcW w:w="12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期末实有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3</w:t>
            </w:r>
          </w:p>
        </w:tc>
      </w:tr>
    </w:tbl>
    <w:p>
      <w:pPr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 w:val="0"/>
          <w:bCs w:val="0"/>
          <w:sz w:val="30"/>
          <w:szCs w:val="30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17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医疗器械生产日常监管情况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3237"/>
        <w:gridCol w:w="1660"/>
        <w:gridCol w:w="2123"/>
      </w:tblGrid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检查生产企业家次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224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其中：含一类医疗器械产品的生产企业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87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5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其中：含二类医疗器械产品的生产企业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140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29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其中：含三类医疗器械产品的生产企业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16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5 </w:t>
            </w:r>
          </w:p>
        </w:tc>
      </w:tr>
      <w:tr>
        <w:trPr>
          <w:trHeight w:hRule="exact" w:val="533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重点企业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国家重点监管企业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省重点监管企业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16 </w:t>
            </w:r>
          </w:p>
        </w:tc>
      </w:tr>
      <w:tr>
        <w:trPr>
          <w:trHeight w:hRule="exact" w:val="533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全面检查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高风险企业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含无菌医疗器械的生产企业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23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第三类医疗器械的生产企业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17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 </w:t>
            </w:r>
          </w:p>
        </w:tc>
      </w:tr>
      <w:tr>
        <w:trPr>
          <w:trHeight w:hRule="exact" w:val="533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生产企业飞行检查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省级及以下组织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35 </w:t>
            </w:r>
          </w:p>
        </w:tc>
      </w:tr>
      <w:tr>
        <w:trPr>
          <w:trHeight w:hRule="exact" w:val="533"/>
        </w:trPr>
        <w:tc>
          <w:tcPr>
            <w:tcW w:w="219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停产整改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存在违法违规的生产企业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73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44 </w:t>
            </w:r>
          </w:p>
        </w:tc>
      </w:tr>
      <w:tr>
        <w:trPr>
          <w:trHeight w:hRule="exact" w:val="533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</w:p>
    <w:p>
      <w:pPr>
        <w:bidi w:val="0"/>
        <w:jc w:val="left"/>
        <w:rPr>
          <w:rFonts w:ascii="方正小标宋简体" w:eastAsia="黑体" w:hAnsi="方正小标宋简体" w:hint="eastAsia"/>
          <w:sz w:val="36"/>
          <w:szCs w:val="36"/>
          <w:lang w:val="en-US" w:eastAsia="zh-CN"/>
        </w:rPr>
      </w:pPr>
      <w:r>
        <w:rPr>
          <w:rFonts w:ascii="黑体" w:eastAsia="黑体" w:hint="eastAsia"/>
          <w:b w:val="0"/>
          <w:bCs/>
          <w:sz w:val="30"/>
          <w:szCs w:val="30"/>
        </w:rPr>
        <w:t>附表</w:t>
      </w:r>
      <w:r>
        <w:rPr>
          <w:rFonts w:ascii="黑体" w:eastAsia="黑体"/>
          <w:b w:val="0"/>
          <w:bCs/>
          <w:sz w:val="30"/>
          <w:szCs w:val="30"/>
          <w:lang w:val="en-US" w:eastAsia="zh-CN"/>
        </w:rPr>
        <w:t>18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医疗器械经营、使用日常监管情况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300"/>
        <w:gridCol w:w="2100"/>
        <w:gridCol w:w="2200"/>
      </w:tblGrid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检查经营企业、使用单位家次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29287 </w:t>
            </w:r>
          </w:p>
        </w:tc>
      </w:tr>
      <w:tr>
        <w:trPr>
          <w:trHeight w:hRule="exact" w:val="368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18063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11151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73 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101 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存在违法违规的企业或单位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1237 </w:t>
            </w:r>
          </w:p>
        </w:tc>
      </w:tr>
      <w:tr>
        <w:trPr>
          <w:trHeight w:hRule="exact" w:val="368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818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415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1008 </w:t>
            </w:r>
          </w:p>
        </w:tc>
      </w:tr>
      <w:tr>
        <w:trPr>
          <w:trHeight w:hRule="exact" w:val="368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672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334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移交稽查部门的企业或单位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70 </w:t>
            </w:r>
          </w:p>
        </w:tc>
      </w:tr>
      <w:tr>
        <w:trPr>
          <w:trHeight w:hRule="exact" w:val="368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22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48 </w:t>
            </w:r>
          </w:p>
        </w:tc>
      </w:tr>
      <w:tr>
        <w:trPr>
          <w:trHeight w:hRule="exact" w:val="368"/>
        </w:trPr>
        <w:tc>
          <w:tcPr>
            <w:tcW w:w="155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368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移交卫生部门处理的单位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18"/>
              </w:rPr>
            </w:pPr>
            <w:r>
              <w:rPr>
                <w:rFonts w:ascii="宋体" w:eastAsia="宋体" w:cs="Arial"/>
                <w:sz w:val="18"/>
              </w:rPr>
              <w:t xml:space="preserve">3 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19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地方医疗器械抽验情况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935"/>
        <w:gridCol w:w="1609"/>
        <w:gridCol w:w="1545"/>
        <w:gridCol w:w="1755"/>
      </w:tblGrid>
      <w:tr>
        <w:trPr>
          <w:trHeight w:hRule="exact" w:val="515"/>
        </w:trPr>
        <w:tc>
          <w:tcPr>
            <w:tcW w:w="4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抽验主体数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抽验批次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420"/>
        </w:trPr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按类别分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231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51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96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 </w:t>
            </w:r>
          </w:p>
        </w:tc>
      </w:tr>
      <w:tr>
        <w:trPr>
          <w:trHeight w:hRule="exact" w:val="420"/>
        </w:trPr>
        <w:tc>
          <w:tcPr>
            <w:tcW w:w="231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三类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7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按环节分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53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101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4 </w:t>
            </w:r>
          </w:p>
        </w:tc>
      </w:tr>
      <w:tr>
        <w:trPr>
          <w:trHeight w:hRule="exact" w:val="420"/>
        </w:trPr>
        <w:tc>
          <w:tcPr>
            <w:tcW w:w="231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231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1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0 </w:t>
            </w:r>
          </w:p>
        </w:tc>
      </w:tr>
      <w:tr>
        <w:trPr>
          <w:trHeight w:hRule="exact" w:val="420"/>
        </w:trPr>
        <w:tc>
          <w:tcPr>
            <w:tcW w:w="4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54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103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4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 w:val="0"/>
          <w:bCs w:val="0"/>
          <w:sz w:val="30"/>
          <w:szCs w:val="30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20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全区</w:t>
      </w:r>
      <w:r>
        <w:rPr>
          <w:rFonts w:ascii="方正小标宋简体" w:eastAsia="方正小标宋简体" w:hint="eastAsia"/>
          <w:sz w:val="36"/>
          <w:szCs w:val="36"/>
        </w:rPr>
        <w:t>医疗器械投诉举报情况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75"/>
        <w:gridCol w:w="1447"/>
        <w:gridCol w:w="1190"/>
        <w:gridCol w:w="1678"/>
        <w:gridCol w:w="1262"/>
      </w:tblGrid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单位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  <w:t>接收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  <w:t>受理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  <w:t>立案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  <w:t>结案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  <w:t>移交司法机关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390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187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8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9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自治区本级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52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35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南宁市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141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60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柳州市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79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26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桂林市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31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17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梧州市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12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北海市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防城港市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钦州市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贵港市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19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13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玉林市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11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7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百色市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贺州市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河池市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来宾市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20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646"/>
        </w:trPr>
        <w:tc>
          <w:tcPr>
            <w:tcW w:w="20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崇左市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 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 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</w:p>
    <w:p>
      <w:pPr>
        <w:bidi w:val="0"/>
        <w:jc w:val="center"/>
        <w:rPr>
          <w:rFonts w:ascii="黑体" w:eastAsia="黑体" w:hint="eastAsia"/>
          <w:b/>
          <w:szCs w:val="32"/>
        </w:rPr>
      </w:pPr>
    </w:p>
    <w:p>
      <w:pPr>
        <w:bidi w:val="0"/>
        <w:jc w:val="left"/>
        <w:rPr>
          <w:rFonts w:ascii="方正小标宋简体" w:eastAsia="黑体" w:hAnsi="方正小标宋简体" w:hint="eastAsia"/>
          <w:sz w:val="30"/>
          <w:szCs w:val="30"/>
          <w:lang w:val="en-US" w:eastAsia="zh-CN"/>
        </w:rPr>
      </w:pPr>
      <w:r>
        <w:rPr>
          <w:rFonts w:ascii="黑体" w:eastAsia="黑体" w:hint="eastAsia"/>
          <w:b w:val="0"/>
          <w:bCs/>
          <w:sz w:val="30"/>
          <w:szCs w:val="30"/>
        </w:rPr>
        <w:t>附表</w:t>
      </w:r>
      <w:r>
        <w:rPr>
          <w:rFonts w:ascii="黑体" w:eastAsia="黑体"/>
          <w:b w:val="0"/>
          <w:bCs/>
          <w:sz w:val="30"/>
          <w:szCs w:val="30"/>
          <w:lang w:val="en-US" w:eastAsia="zh-CN"/>
        </w:rPr>
        <w:t>21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查处违法医疗器械案件情况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014"/>
        <w:gridCol w:w="752"/>
        <w:gridCol w:w="2100"/>
        <w:gridCol w:w="2293"/>
      </w:tblGrid>
      <w:tr>
        <w:trPr>
          <w:trHeight w:hRule="exact" w:val="648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153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15</w:t>
            </w:r>
          </w:p>
        </w:tc>
      </w:tr>
      <w:tr>
        <w:trPr>
          <w:trHeight w:hRule="exact" w:val="53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微软雅黑" w:hint="eastAsia"/>
                <w:lang w:val="en-US" w:eastAsia="zh-CN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</w:t>
            </w:r>
            <w:r>
              <w:rPr>
                <w:rFonts w:eastAsia="微软雅黑" w:hint="eastAsia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  <w:t>检查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127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13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5万元以下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149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15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5—20万元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20-50万元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主体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52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5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医疗机构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83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10</w:t>
            </w:r>
          </w:p>
        </w:tc>
      </w:tr>
      <w:tr>
        <w:trPr>
          <w:trHeight w:hRule="exact" w:val="533"/>
        </w:trPr>
        <w:tc>
          <w:tcPr>
            <w:tcW w:w="172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201.25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802.22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0.75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取缔无证经营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刑事处罚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143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</w:rPr>
            </w:pPr>
            <w:r>
              <w:rPr>
                <w:rFonts w:ascii="宋体" w:eastAsia="宋体" w:cs="Arial"/>
                <w:color w:val="000000"/>
                <w:sz w:val="20"/>
              </w:rPr>
              <w:t>143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4"/>
              </w:rPr>
            </w:pPr>
            <w:r>
              <w:rPr>
                <w:rFonts w:ascii="微软雅黑" w:eastAsia="宋体" w:cs="Arial" w:hAnsi="微软雅黑"/>
                <w:color w:val="000000"/>
                <w:sz w:val="24"/>
              </w:rPr>
              <w:t>-</w:t>
            </w:r>
          </w:p>
        </w:tc>
      </w:tr>
      <w:tr>
        <w:trPr>
          <w:trHeight w:hRule="exact" w:val="533"/>
        </w:trPr>
        <w:tc>
          <w:tcPr>
            <w:tcW w:w="9012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</w:tr>
      <w:tr>
        <w:trPr>
          <w:trHeight w:hRule="exact" w:val="69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一般程序案件（件）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简易程序案件（件）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648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涉及医疗器械质量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 xml:space="preserve">122.94 </w:t>
            </w:r>
          </w:p>
        </w:tc>
      </w:tr>
      <w:tr>
        <w:trPr>
          <w:trHeight w:hRule="exact" w:val="53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 xml:space="preserve">26.65 </w:t>
            </w:r>
          </w:p>
        </w:tc>
      </w:tr>
      <w:tr>
        <w:trPr>
          <w:trHeight w:hRule="exact" w:val="53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违反流通秩序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 xml:space="preserve">2.09 </w:t>
            </w:r>
          </w:p>
        </w:tc>
      </w:tr>
      <w:tr>
        <w:trPr>
          <w:trHeight w:hRule="exact" w:val="53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其他案件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 xml:space="preserve">49.57 </w:t>
            </w:r>
          </w:p>
        </w:tc>
      </w:tr>
      <w:tr>
        <w:trPr>
          <w:trHeight w:hRule="exact" w:val="53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 xml:space="preserve">201.25 </w:t>
            </w:r>
          </w:p>
        </w:tc>
      </w:tr>
      <w:tr>
        <w:trPr>
          <w:trHeight w:hRule="exact" w:val="708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 xml:space="preserve">7.41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rPr>
          <w:rFonts w:ascii="黑体" w:eastAsia="黑体" w:hint="eastAsia"/>
          <w:b/>
          <w:szCs w:val="32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/>
          <w:szCs w:val="32"/>
        </w:rPr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22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化妆品生产企业</w:t>
      </w:r>
      <w:r>
        <w:rPr>
          <w:rFonts w:ascii="方正小标宋简体" w:eastAsia="方正小标宋简体"/>
          <w:sz w:val="36"/>
          <w:szCs w:val="36"/>
        </w:rPr>
        <w:t>生产</w:t>
      </w:r>
      <w:r>
        <w:rPr>
          <w:rFonts w:ascii="方正小标宋简体" w:eastAsia="方正小标宋简体" w:hint="eastAsia"/>
          <w:sz w:val="36"/>
          <w:szCs w:val="36"/>
        </w:rPr>
        <w:t>许可情况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3424"/>
      </w:tblGrid>
      <w:tr>
        <w:trPr>
          <w:trHeight w:hRule="exact" w:val="476"/>
        </w:trPr>
        <w:tc>
          <w:tcPr>
            <w:tcW w:w="53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34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476"/>
        </w:trPr>
        <w:tc>
          <w:tcPr>
            <w:tcW w:w="53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截至上期末化妆品生产企业总数</w:t>
            </w:r>
          </w:p>
        </w:tc>
        <w:tc>
          <w:tcPr>
            <w:tcW w:w="34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54</w:t>
            </w:r>
          </w:p>
        </w:tc>
      </w:tr>
      <w:tr>
        <w:trPr>
          <w:trHeight w:hRule="exact" w:val="476"/>
        </w:trPr>
        <w:tc>
          <w:tcPr>
            <w:tcW w:w="53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本期发放化妆品生产许可证数</w:t>
            </w:r>
          </w:p>
        </w:tc>
        <w:tc>
          <w:tcPr>
            <w:tcW w:w="34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7</w:t>
            </w:r>
          </w:p>
        </w:tc>
      </w:tr>
      <w:tr>
        <w:trPr>
          <w:trHeight w:hRule="exact" w:val="476"/>
        </w:trPr>
        <w:tc>
          <w:tcPr>
            <w:tcW w:w="53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本期减少化妆品生产许可证数</w:t>
            </w:r>
          </w:p>
        </w:tc>
        <w:tc>
          <w:tcPr>
            <w:tcW w:w="34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</w:t>
            </w:r>
          </w:p>
        </w:tc>
      </w:tr>
      <w:tr>
        <w:trPr>
          <w:trHeight w:hRule="exact" w:val="476"/>
        </w:trPr>
        <w:tc>
          <w:tcPr>
            <w:tcW w:w="53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截至本期末化妆品生产企业总数</w:t>
            </w:r>
          </w:p>
        </w:tc>
        <w:tc>
          <w:tcPr>
            <w:tcW w:w="34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61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 w:val="0"/>
          <w:bCs w:val="0"/>
          <w:sz w:val="30"/>
          <w:szCs w:val="30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23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化妆品生产企业日常监管情况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2157"/>
        <w:gridCol w:w="3030"/>
      </w:tblGrid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检查化妆品生产企业家数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251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检查化妆品生产企业次数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321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出动检查人次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823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检查化妆品品种数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种次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635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抽验化妆品批次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3143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检出不合格化妆品批次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69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发现生产记录缺失、不完整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ascii="宋体" w:eastAsia="宋体" w:cs="Arial"/>
                <w:color w:val="000000"/>
                <w:sz w:val="18"/>
              </w:rPr>
              <w:t xml:space="preserve">5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完成整改的企业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89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飞行检查化妆品生产企业次数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43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责令暂停生产企业家次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 </w:t>
            </w:r>
          </w:p>
        </w:tc>
      </w:tr>
      <w:tr>
        <w:trPr>
          <w:trHeight w:hRule="exact" w:val="453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完成整改后恢复生产企业家次 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4 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24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全区</w:t>
      </w:r>
      <w:r>
        <w:rPr>
          <w:rFonts w:ascii="方正小标宋简体" w:eastAsia="方正小标宋简体" w:hint="eastAsia"/>
          <w:sz w:val="36"/>
          <w:szCs w:val="36"/>
        </w:rPr>
        <w:t>化妆品投诉举报情况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1425"/>
        <w:gridCol w:w="1245"/>
        <w:gridCol w:w="1110"/>
        <w:gridCol w:w="1647"/>
        <w:gridCol w:w="1302"/>
      </w:tblGrid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eastAsia="宋体"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单位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>接收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>受理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  <w:t>立案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  <w:t>结案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</w:pPr>
            <w:r>
              <w:rPr>
                <w:rFonts w:ascii="微软雅黑" w:eastAsia="宋体" w:cs="Arial" w:hAnsi="微软雅黑"/>
                <w:b w:val="0"/>
                <w:i w:val="0"/>
                <w:caps w:val="0"/>
                <w:smallCaps w:val="0"/>
                <w:strike w:val="0"/>
                <w:dstrike w:val="0"/>
                <w:sz w:val="18"/>
                <w:u w:val="none"/>
                <w:vertAlign w:val="baseline"/>
              </w:rPr>
              <w:t>移交司法机关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595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323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15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12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自治区本级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58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40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南宁市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261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152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7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柳州市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84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26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桂林市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79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46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梧州市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北海市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12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防城港市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31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14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2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钦州市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贵港市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7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玉林市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5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百色市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3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贺州市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12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8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河池市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9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9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来宾市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18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6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  <w:tr>
        <w:trPr>
          <w:trHeight w:hRule="exact" w:val="509"/>
        </w:trPr>
        <w:tc>
          <w:tcPr>
            <w:tcW w:w="2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崇左市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1 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sz w:val="18"/>
              </w:rPr>
            </w:pPr>
            <w:r>
              <w:rPr>
                <w:rFonts w:ascii="微软雅黑" w:eastAsia="宋体" w:cs="Arial" w:hAnsi="微软雅黑"/>
                <w:sz w:val="18"/>
              </w:rPr>
              <w:t xml:space="preserve">0 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25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违法化妆品案件查处情况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85"/>
        <w:gridCol w:w="1365"/>
        <w:gridCol w:w="1635"/>
        <w:gridCol w:w="1815"/>
      </w:tblGrid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344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6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19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51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日常监管和专项检查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268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5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2万元以下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339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6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2—20万元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20-50万元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50" w:firstLine="450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主要违法主体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244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美容美发机构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37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 </w:t>
            </w:r>
          </w:p>
        </w:tc>
      </w:tr>
      <w:tr>
        <w:trPr>
          <w:trHeight w:hRule="exact" w:val="363"/>
        </w:trPr>
        <w:tc>
          <w:tcPr>
            <w:tcW w:w="187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61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156.75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0.00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109.37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0.00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34.66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0.00 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23.61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美容美发机构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刑事处罚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336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hRule="exact" w:val="363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 xml:space="preserve">337 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Arial" w:hint="eastAsia"/>
                <w:color w:val="000000"/>
                <w:sz w:val="18"/>
                <w:szCs w:val="18"/>
              </w:rPr>
            </w:pPr>
            <w:r>
              <w:rPr>
                <w:rFonts w:ascii="宋体" w:cs="Arial" w:hint="eastAsia"/>
                <w:color w:val="000000"/>
                <w:sz w:val="18"/>
                <w:szCs w:val="18"/>
              </w:rPr>
              <w:t>-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26</w:t>
      </w:r>
    </w:p>
    <w:p>
      <w:pPr>
        <w:bidi w:val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科研情况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695"/>
        <w:gridCol w:w="1710"/>
        <w:gridCol w:w="930"/>
        <w:gridCol w:w="2145"/>
      </w:tblGrid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代码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科技经费总计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01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274.70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科技项目经费合计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02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271.80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其中：软课题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03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18.00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科技项目数合计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04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39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其中：软课题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05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</w:tr>
      <w:tr>
        <w:trPr>
          <w:trHeight w:hRule="exact" w:val="453"/>
        </w:trPr>
        <w:tc>
          <w:tcPr>
            <w:tcW w:w="889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科技成果情况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成果评价项数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20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成果转让项数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21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成果转让费合同金额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22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成果推广项数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23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889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科技成果获奖情况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获奖数量合计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24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其中:软课题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25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国家级奖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一等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26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二等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27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28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省部级奖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一等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29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二等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30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三等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31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241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32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社会力量奖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33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453"/>
        </w:trPr>
        <w:tc>
          <w:tcPr>
            <w:tcW w:w="41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地方级奖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34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  <w:r>
              <w:rPr>
                <w:rFonts w:ascii="微软雅黑" w:eastAsia="宋体" w:hAnsi="微软雅黑"/>
                <w:color w:val="000000"/>
                <w:sz w:val="20"/>
              </w:rPr>
              <w:t>0</w:t>
            </w:r>
          </w:p>
        </w:tc>
      </w:tr>
    </w:tbl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spacing w:line="600" w:lineRule="exact"/>
        <w:jc w:val="left"/>
        <w:rPr>
          <w:rFonts w:ascii="黑体" w:eastAsia="黑体" w:hint="eastAsia"/>
          <w:b/>
          <w:szCs w:val="32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27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药品监督管理行政复议案件情况</w:t>
      </w:r>
    </w:p>
    <w:tbl>
      <w:tblPr>
        <w:jc w:val="center"/>
        <w:tblW w:w="9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284"/>
        <w:gridCol w:w="2261"/>
        <w:gridCol w:w="2134"/>
        <w:gridCol w:w="1931"/>
      </w:tblGrid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对下级机关进行的复议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被同级政府审理的复议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被本部门审理的复议</w:t>
            </w:r>
          </w:p>
        </w:tc>
      </w:tr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申请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77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33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化妆品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41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终止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申请人撤回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达成和解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调解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复议决定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驳回复议申请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9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维持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34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确认违法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撤销、部分撤销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27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变更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责令限期履行职责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74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  <w:tr>
        <w:trPr>
          <w:trHeight w:hRule="exact" w:val="533"/>
        </w:trPr>
        <w:tc>
          <w:tcPr>
            <w:tcW w:w="519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hAnsi="微软雅黑"/>
                <w:color w:val="000000"/>
                <w:sz w:val="20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1"/>
        <w:bidi w:val="0"/>
        <w:spacing w:line="600" w:lineRule="exact"/>
        <w:jc w:val="left"/>
        <w:rPr>
          <w:rFonts w:ascii="黑体" w:eastAsia="黑体" w:hint="eastAsia"/>
          <w:b/>
          <w:szCs w:val="32"/>
          <w:lang w:val="en-US" w:eastAsia="zh-CN"/>
        </w:rPr>
      </w:pPr>
      <w:r>
        <w:rPr>
          <w:rFonts w:ascii="黑体" w:eastAsia="黑体" w:hint="eastAsia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28</w:t>
      </w:r>
    </w:p>
    <w:p>
      <w:pPr>
        <w:bidi w:val="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药品监督管理行政诉讼案件情况</w:t>
      </w:r>
    </w:p>
    <w:tbl>
      <w:tblPr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05"/>
        <w:gridCol w:w="2257"/>
        <w:gridCol w:w="1013"/>
        <w:gridCol w:w="1215"/>
        <w:gridCol w:w="907"/>
        <w:gridCol w:w="760"/>
        <w:gridCol w:w="1092"/>
      </w:tblGrid>
      <w:tr>
        <w:trPr>
          <w:trHeight w:hRule="exact" w:val="533"/>
        </w:trPr>
        <w:tc>
          <w:tcPr>
            <w:tcW w:w="375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化妆品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</w:tr>
      <w:tr>
        <w:trPr>
          <w:trHeight w:hRule="exact" w:val="533"/>
        </w:trPr>
        <w:tc>
          <w:tcPr>
            <w:tcW w:w="375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法院受理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27 </w:t>
            </w:r>
          </w:p>
        </w:tc>
      </w:tr>
      <w:tr>
        <w:trPr>
          <w:trHeight w:hRule="exact" w:val="533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一审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原告撤诉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驳回起诉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中止、终结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判决结果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驳回诉讼请求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16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确认违法、无效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撤销、部分撤销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变更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责令履行职责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其他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判决合计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21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二审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原告撤诉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驳回起诉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中止、终结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判决结果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维持原判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改判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发回重审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判决合计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 </w:t>
            </w:r>
          </w:p>
        </w:tc>
      </w:tr>
      <w:tr>
        <w:trPr>
          <w:trHeight w:hRule="exact" w:val="533"/>
        </w:trPr>
        <w:tc>
          <w:tcPr>
            <w:tcW w:w="6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/>
    <w:sectPr>
      <w:pgSz w:w="11906" w:h="16838"/>
      <w:pgMar w:top="1531" w:right="1531" w:bottom="1531" w:left="1531" w:header="850" w:footer="992" w:gutter="0"/>
      <w:pgNumType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in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ind w:right="360" w:firstLine="360"/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lear" w:pos="4153"/>
        <w:tab w:val="clear" w:pos="8306"/>
        <w:tab w:val="center" w:pos="4153"/>
        <w:tab w:val="right" w:pos="8306"/>
      </w:tabs>
      <w:ind w:left="0" w:firstLineChars="2450" w:firstLine="4410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lear" w:pos="4153"/>
        <w:tab w:val="clear" w:pos="8306"/>
        <w:tab w:val="center" w:pos="4153"/>
        <w:tab w:val="right" w:pos="8306"/>
      </w:tabs>
      <w:ind w:left="0" w:firstLineChars="2650" w:firstLine="4770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  <w:ind w:firstLineChars="2550" w:firstLine="4590"/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5</w:t>
    </w:r>
    <w:r>
      <w:rPr>
        <w:rStyle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line="640" w:lineRule="exact"/>
      <w:jc w:val="center"/>
      <w:outlineLvl w:val="0"/>
    </w:pPr>
    <w:rPr>
      <w:rFonts w:ascii="Times New Roman" w:eastAsia="方正小标宋简体" w:cs="Times New Roman" w:hAnsi="Times New Roman"/>
      <w:bCs/>
      <w:kern w:val="44"/>
      <w:sz w:val="32"/>
      <w:szCs w:val="44"/>
      <w:lang w:val="en-US" w:eastAsia="zh-CN" w:bidi="ar-SA"/>
    </w:rPr>
  </w:style>
  <w:style w:type="paragraph" w:styleId="2">
    <w:name w:val="heading 2"/>
    <w:next w:val="0"/>
    <w:pPr>
      <w:keepNext/>
      <w:keepLines/>
      <w:widowControl w:val="0"/>
      <w:spacing w:line="560" w:lineRule="exact"/>
      <w:ind w:firstLine="200"/>
      <w:jc w:val="both"/>
      <w:outlineLvl w:val="1"/>
    </w:pPr>
    <w:rPr>
      <w:rFonts w:ascii="Arial" w:eastAsia="黑体" w:cs="Times New Roman" w:hAnsi="Arial"/>
      <w:bCs/>
      <w:kern w:val="0"/>
      <w:sz w:val="32"/>
      <w:szCs w:val="32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0"/>
      <w:sz w:val="18"/>
      <w:szCs w:val="18"/>
      <w:lang w:val="en-US" w:eastAsia="zh-CN" w:bidi="ar-SA"/>
    </w:rPr>
  </w:style>
  <w:style w:type="paragraph" w:styleId="16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image" Target="media/8.bmp"/><Relationship Id="rId8" Type="http://schemas.openxmlformats.org/officeDocument/2006/relationships/image" Target="media/11.bmp"/><Relationship Id="rId9" Type="http://schemas.openxmlformats.org/officeDocument/2006/relationships/image" Target="media/14.bmp"/><Relationship Id="rId10" Type="http://schemas.openxmlformats.org/officeDocument/2006/relationships/image" Target="media/17.bmp"/><Relationship Id="rId11" Type="http://schemas.openxmlformats.org/officeDocument/2006/relationships/image" Target="media/20.bmp"/><Relationship Id="rId12" Type="http://schemas.openxmlformats.org/officeDocument/2006/relationships/image" Target="media/23.bmp"/><Relationship Id="rId13" Type="http://schemas.openxmlformats.org/officeDocument/2006/relationships/image" Target="media/26.bmp"/><Relationship Id="rId14" Type="http://schemas.openxmlformats.org/officeDocument/2006/relationships/image" Target="media/29.bmp"/><Relationship Id="rId15" Type="http://schemas.openxmlformats.org/officeDocument/2006/relationships/image" Target="media/32.bmp"/><Relationship Id="rId16" Type="http://schemas.openxmlformats.org/officeDocument/2006/relationships/styles" Target="styles.xml"/><Relationship Id="rId1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1131</TotalTime>
  <Application>Yozo_Office</Application>
  <Pages>40</Pages>
  <Words>9932</Words>
  <Characters>13018</Characters>
  <Lines>2746</Lines>
  <Paragraphs>2285</Paragraphs>
  <CharactersWithSpaces>14243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2020-06-17T01:39:36Z</dcterms:created>
  <dcterms:modified xsi:type="dcterms:W3CDTF">2020-06-19T02:14:50Z</dcterms:modified>
</cp:coreProperties>
</file>